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480" w:lineRule="auto"/>
        <w:ind w:firstLine="0" w:firstLineChars="0"/>
        <w:jc w:val="center"/>
        <w:outlineLvl w:val="0"/>
        <w:rPr>
          <w:rFonts w:hint="eastAsia" w:ascii="方正小标宋简体" w:hAnsi="方正小标宋简体" w:eastAsia="方正小标宋简体" w:cs="方正小标宋简体"/>
          <w:sz w:val="44"/>
          <w:szCs w:val="44"/>
          <w:lang w:val="en-US" w:eastAsia="zh-CN"/>
        </w:rPr>
      </w:pPr>
    </w:p>
    <w:p>
      <w:pPr>
        <w:spacing w:before="120" w:after="120" w:line="480" w:lineRule="auto"/>
        <w:ind w:firstLine="0" w:firstLineChars="0"/>
        <w:jc w:val="center"/>
        <w:outlineLvl w:val="0"/>
        <w:rPr>
          <w:rFonts w:hint="eastAsia" w:ascii="方正小标宋简体" w:hAnsi="方正小标宋简体" w:eastAsia="方正小标宋简体" w:cs="方正小标宋简体"/>
          <w:sz w:val="44"/>
          <w:szCs w:val="44"/>
          <w:lang w:val="en-US" w:eastAsia="zh-CN"/>
        </w:rPr>
      </w:pPr>
    </w:p>
    <w:p>
      <w:pPr>
        <w:spacing w:before="120" w:after="120" w:line="480" w:lineRule="auto"/>
        <w:ind w:firstLine="0" w:firstLineChars="0"/>
        <w:jc w:val="center"/>
        <w:outlineLvl w:val="0"/>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2022年度项目绩效</w:t>
      </w:r>
      <w:r>
        <w:rPr>
          <w:rFonts w:hint="eastAsia" w:ascii="方正小标宋简体" w:hAnsi="方正小标宋简体" w:eastAsia="方正小标宋简体" w:cs="方正小标宋简体"/>
          <w:sz w:val="44"/>
          <w:szCs w:val="44"/>
        </w:rPr>
        <w:t>评价报告</w:t>
      </w: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仿宋_GB2312" w:hAnsi="Times New Roman" w:cs="Times New Roman"/>
          <w:kern w:val="0"/>
          <w:sz w:val="30"/>
          <w:szCs w:val="30"/>
          <w:lang w:bidi="en-US"/>
        </w:rPr>
      </w:pPr>
    </w:p>
    <w:p>
      <w:pPr>
        <w:spacing w:line="480" w:lineRule="auto"/>
        <w:jc w:val="left"/>
        <w:rPr>
          <w:rFonts w:ascii="仿宋_GB2312" w:hAnsi="Times New Roman" w:cs="Times New Roman"/>
          <w:kern w:val="0"/>
          <w:sz w:val="32"/>
          <w:szCs w:val="32"/>
          <w:lang w:bidi="en-US"/>
        </w:rPr>
      </w:pPr>
      <w:r>
        <w:rPr>
          <w:rFonts w:hint="eastAsia" w:ascii="仿宋_GB2312" w:hAnsi="Times New Roman" w:cs="Times New Roman"/>
          <w:kern w:val="0"/>
          <w:sz w:val="32"/>
          <w:szCs w:val="32"/>
          <w:lang w:val="en-US" w:eastAsia="zh-CN" w:bidi="en-US"/>
        </w:rPr>
        <w:t xml:space="preserve">    </w:t>
      </w:r>
      <w:r>
        <w:rPr>
          <w:rFonts w:hint="eastAsia" w:ascii="仿宋_GB2312" w:hAnsi="Times New Roman" w:cs="Times New Roman"/>
          <w:kern w:val="0"/>
          <w:sz w:val="32"/>
          <w:szCs w:val="32"/>
          <w:lang w:bidi="en-US"/>
        </w:rPr>
        <w:t>项目名称：</w:t>
      </w:r>
      <w:r>
        <w:rPr>
          <w:rFonts w:hint="eastAsia" w:ascii="仿宋_GB2312" w:hAnsi="Times New Roman" w:cs="Times New Roman"/>
          <w:kern w:val="0"/>
          <w:sz w:val="32"/>
          <w:szCs w:val="32"/>
          <w:lang w:val="en-US" w:eastAsia="zh-CN" w:bidi="en-US"/>
        </w:rPr>
        <w:t>张家川县医疗保障局城乡居民医疗救助资金</w:t>
      </w:r>
    </w:p>
    <w:p>
      <w:pPr>
        <w:spacing w:line="480" w:lineRule="auto"/>
        <w:jc w:val="left"/>
        <w:rPr>
          <w:rFonts w:ascii="仿宋_GB2312" w:hAnsi="Times New Roman" w:cs="Times New Roman"/>
          <w:kern w:val="0"/>
          <w:sz w:val="32"/>
          <w:szCs w:val="32"/>
          <w:lang w:bidi="en-US"/>
        </w:rPr>
      </w:pPr>
      <w:r>
        <w:rPr>
          <w:rFonts w:hint="eastAsia" w:ascii="仿宋_GB2312" w:hAnsi="Times New Roman" w:cs="Times New Roman"/>
          <w:kern w:val="0"/>
          <w:sz w:val="32"/>
          <w:szCs w:val="32"/>
          <w:lang w:val="en-US" w:eastAsia="zh-CN" w:bidi="en-US"/>
        </w:rPr>
        <w:t xml:space="preserve">    </w:t>
      </w:r>
      <w:r>
        <w:rPr>
          <w:rFonts w:hint="eastAsia" w:ascii="仿宋_GB2312" w:hAnsi="Times New Roman" w:cs="Times New Roman"/>
          <w:kern w:val="0"/>
          <w:sz w:val="32"/>
          <w:szCs w:val="32"/>
          <w:lang w:bidi="en-US"/>
        </w:rPr>
        <w:t>项目单位：</w:t>
      </w:r>
      <w:r>
        <w:rPr>
          <w:rFonts w:hint="eastAsia" w:ascii="仿宋_GB2312" w:hAnsi="Times New Roman" w:cs="Times New Roman"/>
          <w:kern w:val="0"/>
          <w:sz w:val="32"/>
          <w:szCs w:val="32"/>
          <w:lang w:val="en-US" w:eastAsia="zh-CN" w:bidi="en-US"/>
        </w:rPr>
        <w:t>张家川县医疗保障局</w:t>
      </w:r>
    </w:p>
    <w:p>
      <w:pPr>
        <w:spacing w:line="480" w:lineRule="auto"/>
        <w:jc w:val="left"/>
        <w:rPr>
          <w:rFonts w:ascii="仿宋_GB2312" w:hAnsi="Times New Roman" w:cs="Times New Roman"/>
          <w:kern w:val="0"/>
          <w:sz w:val="32"/>
          <w:szCs w:val="32"/>
          <w:lang w:bidi="en-US"/>
        </w:rPr>
      </w:pPr>
      <w:r>
        <w:rPr>
          <w:rFonts w:hint="eastAsia" w:ascii="仿宋_GB2312" w:hAnsi="Times New Roman" w:cs="Times New Roman"/>
          <w:kern w:val="0"/>
          <w:sz w:val="32"/>
          <w:szCs w:val="32"/>
          <w:lang w:val="en-US" w:eastAsia="zh-CN" w:bidi="en-US"/>
        </w:rPr>
        <w:t xml:space="preserve">    </w:t>
      </w:r>
      <w:r>
        <w:rPr>
          <w:rFonts w:hint="eastAsia" w:ascii="仿宋_GB2312" w:hAnsi="Times New Roman" w:cs="Times New Roman"/>
          <w:kern w:val="0"/>
          <w:sz w:val="32"/>
          <w:szCs w:val="32"/>
          <w:lang w:bidi="en-US"/>
        </w:rPr>
        <w:t>主管部门：</w:t>
      </w:r>
      <w:r>
        <w:rPr>
          <w:rFonts w:hint="eastAsia" w:ascii="仿宋_GB2312" w:hAnsi="Times New Roman" w:cs="Times New Roman"/>
          <w:kern w:val="0"/>
          <w:sz w:val="32"/>
          <w:szCs w:val="32"/>
          <w:lang w:val="en-US" w:eastAsia="zh-CN" w:bidi="en-US"/>
        </w:rPr>
        <w:t>张家川县医疗保障局</w:t>
      </w:r>
    </w:p>
    <w:p>
      <w:pPr>
        <w:spacing w:line="480" w:lineRule="auto"/>
        <w:ind w:firstLine="0" w:firstLineChars="0"/>
        <w:rPr>
          <w:rFonts w:ascii="黑体" w:hAnsi="Times New Roman" w:eastAsia="黑体" w:cs="Times New Roman"/>
          <w:b/>
          <w:kern w:val="0"/>
          <w:sz w:val="32"/>
          <w:szCs w:val="32"/>
          <w:lang w:bidi="en-US"/>
        </w:rPr>
      </w:pPr>
    </w:p>
    <w:p>
      <w:pPr>
        <w:spacing w:line="480" w:lineRule="auto"/>
        <w:ind w:firstLine="0" w:firstLineChars="0"/>
        <w:rPr>
          <w:rFonts w:hint="eastAsia" w:ascii="黑体" w:hAnsi="Times New Roman" w:eastAsia="黑体" w:cs="Times New Roman"/>
          <w:b/>
          <w:kern w:val="0"/>
          <w:sz w:val="32"/>
          <w:szCs w:val="32"/>
          <w:lang w:bidi="en-US"/>
        </w:rPr>
      </w:pPr>
    </w:p>
    <w:p>
      <w:pPr>
        <w:spacing w:line="480" w:lineRule="auto"/>
        <w:ind w:firstLine="0" w:firstLineChars="0"/>
        <w:rPr>
          <w:rFonts w:hint="eastAsia" w:ascii="黑体" w:hAnsi="Times New Roman" w:eastAsia="黑体" w:cs="Times New Roman"/>
          <w:b/>
          <w:kern w:val="0"/>
          <w:sz w:val="32"/>
          <w:szCs w:val="32"/>
          <w:lang w:bidi="en-US"/>
        </w:rPr>
      </w:pPr>
    </w:p>
    <w:p>
      <w:pPr>
        <w:spacing w:line="480" w:lineRule="auto"/>
        <w:ind w:firstLine="0" w:firstLineChars="0"/>
        <w:rPr>
          <w:rFonts w:ascii="黑体" w:hAnsi="Times New Roman" w:eastAsia="黑体" w:cs="Times New Roman"/>
          <w:b/>
          <w:kern w:val="0"/>
          <w:sz w:val="32"/>
          <w:szCs w:val="32"/>
          <w:lang w:bidi="en-US"/>
        </w:rPr>
      </w:pPr>
    </w:p>
    <w:p>
      <w:pPr>
        <w:spacing w:line="480" w:lineRule="auto"/>
        <w:ind w:firstLine="0" w:firstLineChars="0"/>
        <w:jc w:val="center"/>
        <w:rPr>
          <w:rFonts w:ascii="黑体" w:hAnsi="黑体" w:eastAsia="黑体" w:cs="Times New Roman"/>
          <w:kern w:val="0"/>
          <w:sz w:val="32"/>
          <w:szCs w:val="32"/>
          <w:lang w:bidi="en-US"/>
        </w:rPr>
      </w:pPr>
      <w:r>
        <w:rPr>
          <w:rFonts w:hint="eastAsia" w:ascii="黑体" w:hAnsi="黑体" w:eastAsia="黑体" w:cs="Times New Roman"/>
          <w:kern w:val="0"/>
          <w:sz w:val="32"/>
          <w:szCs w:val="32"/>
          <w:lang w:val="en-US" w:eastAsia="zh-CN" w:bidi="en-US"/>
        </w:rPr>
        <w:t>2023</w:t>
      </w:r>
      <w:r>
        <w:rPr>
          <w:rFonts w:hint="eastAsia" w:ascii="黑体" w:hAnsi="黑体" w:eastAsia="黑体" w:cs="Times New Roman"/>
          <w:kern w:val="0"/>
          <w:sz w:val="32"/>
          <w:szCs w:val="32"/>
          <w:lang w:bidi="en-US"/>
        </w:rPr>
        <w:t xml:space="preserve">年 </w:t>
      </w:r>
      <w:r>
        <w:rPr>
          <w:rFonts w:hint="eastAsia" w:ascii="黑体" w:hAnsi="黑体" w:eastAsia="黑体" w:cs="Times New Roman"/>
          <w:kern w:val="0"/>
          <w:sz w:val="32"/>
          <w:szCs w:val="32"/>
          <w:lang w:val="en-US" w:eastAsia="zh-CN" w:bidi="en-US"/>
        </w:rPr>
        <w:t>3</w:t>
      </w:r>
      <w:r>
        <w:rPr>
          <w:rFonts w:hint="eastAsia" w:ascii="黑体" w:hAnsi="黑体" w:eastAsia="黑体" w:cs="Times New Roman"/>
          <w:kern w:val="0"/>
          <w:sz w:val="32"/>
          <w:szCs w:val="32"/>
          <w:lang w:bidi="en-US"/>
        </w:rPr>
        <w:t xml:space="preserve"> 月 </w:t>
      </w:r>
      <w:r>
        <w:rPr>
          <w:rFonts w:hint="eastAsia" w:ascii="黑体" w:hAnsi="黑体" w:eastAsia="黑体" w:cs="Times New Roman"/>
          <w:kern w:val="0"/>
          <w:sz w:val="32"/>
          <w:szCs w:val="32"/>
          <w:lang w:val="en-US" w:eastAsia="zh-CN" w:bidi="en-US"/>
        </w:rPr>
        <w:t>15</w:t>
      </w:r>
      <w:r>
        <w:rPr>
          <w:rFonts w:hint="eastAsia" w:ascii="黑体" w:hAnsi="黑体" w:eastAsia="黑体" w:cs="Times New Roman"/>
          <w:kern w:val="0"/>
          <w:sz w:val="32"/>
          <w:szCs w:val="32"/>
          <w:lang w:bidi="en-US"/>
        </w:rPr>
        <w:t xml:space="preserve"> 日</w:t>
      </w:r>
    </w:p>
    <w:p>
      <w:pPr>
        <w:pStyle w:val="2"/>
        <w:jc w:val="both"/>
        <w:rPr>
          <w:rFonts w:hint="default" w:ascii="方正小标宋简体" w:eastAsia="方正小标宋简体"/>
          <w:szCs w:val="44"/>
          <w:shd w:val="clear" w:color="auto" w:fill="FFFFFF"/>
        </w:rPr>
      </w:pPr>
    </w:p>
    <w:p>
      <w:pPr>
        <w:rPr>
          <w:rFonts w:hint="default" w:ascii="方正小标宋简体" w:eastAsia="方正小标宋简体"/>
          <w:szCs w:val="44"/>
          <w:shd w:val="clear" w:color="auto" w:fill="FFFFFF"/>
        </w:rPr>
      </w:pPr>
    </w:p>
    <w:p>
      <w:pPr>
        <w:rPr>
          <w:rFonts w:hint="default" w:ascii="方正小标宋简体" w:eastAsia="方正小标宋简体"/>
          <w:szCs w:val="44"/>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76" w:lineRule="exact"/>
        <w:ind w:left="0" w:leftChars="0" w:right="0" w:rightChars="0" w:firstLine="1687" w:firstLineChars="350"/>
        <w:jc w:val="both"/>
        <w:textAlignment w:val="auto"/>
        <w:outlineLvl w:val="0"/>
        <w:rPr>
          <w:rFonts w:hint="eastAsia" w:ascii="方正小标宋简体" w:eastAsia="方正小标宋简体"/>
          <w:sz w:val="44"/>
          <w:szCs w:val="44"/>
          <w:shd w:val="clear" w:color="auto" w:fill="FFFFFF"/>
          <w:lang w:eastAsia="zh-CN"/>
        </w:rPr>
      </w:pPr>
      <w:r>
        <w:rPr>
          <w:rFonts w:hint="eastAsia" w:ascii="方正小标宋简体" w:eastAsia="方正小标宋简体"/>
          <w:sz w:val="44"/>
          <w:szCs w:val="44"/>
          <w:shd w:val="clear" w:color="auto" w:fill="FFFFFF"/>
          <w:lang w:val="en-US" w:eastAsia="zh-CN"/>
        </w:rPr>
        <w:t xml:space="preserve">    </w:t>
      </w:r>
      <w:r>
        <w:rPr>
          <w:rFonts w:ascii="方正小标宋简体" w:eastAsia="方正小标宋简体"/>
          <w:sz w:val="44"/>
          <w:szCs w:val="44"/>
          <w:shd w:val="clear" w:color="auto" w:fill="FFFFFF"/>
        </w:rPr>
        <w:t>张家川县</w:t>
      </w:r>
      <w:r>
        <w:rPr>
          <w:rFonts w:hint="eastAsia" w:ascii="方正小标宋简体" w:eastAsia="方正小标宋简体"/>
          <w:sz w:val="44"/>
          <w:szCs w:val="44"/>
          <w:shd w:val="clear" w:color="auto" w:fill="FFFFFF"/>
          <w:lang w:eastAsia="zh-CN"/>
        </w:rPr>
        <w:t>医疗保障局</w:t>
      </w:r>
    </w:p>
    <w:p>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76" w:lineRule="exact"/>
        <w:ind w:left="0" w:leftChars="0" w:right="0" w:rightChars="0"/>
        <w:jc w:val="center"/>
        <w:textAlignment w:val="auto"/>
        <w:outlineLvl w:val="0"/>
        <w:rPr>
          <w:rFonts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lang w:val="en-US" w:eastAsia="zh-CN"/>
        </w:rPr>
        <w:t xml:space="preserve">  </w:t>
      </w:r>
      <w:r>
        <w:rPr>
          <w:rFonts w:ascii="方正小标宋简体" w:eastAsia="方正小标宋简体"/>
          <w:sz w:val="44"/>
          <w:szCs w:val="44"/>
          <w:shd w:val="clear" w:color="auto" w:fill="FFFFFF"/>
        </w:rPr>
        <w:t>202</w:t>
      </w:r>
      <w:r>
        <w:rPr>
          <w:rFonts w:hint="eastAsia" w:ascii="方正小标宋简体" w:eastAsia="方正小标宋简体"/>
          <w:sz w:val="44"/>
          <w:szCs w:val="44"/>
          <w:shd w:val="clear" w:color="auto" w:fill="FFFFFF"/>
          <w:lang w:val="en-US" w:eastAsia="zh-CN"/>
        </w:rPr>
        <w:t>2</w:t>
      </w:r>
      <w:r>
        <w:rPr>
          <w:rFonts w:ascii="方正小标宋简体" w:eastAsia="方正小标宋简体"/>
          <w:sz w:val="44"/>
          <w:szCs w:val="44"/>
          <w:shd w:val="clear" w:color="auto" w:fill="FFFFFF"/>
        </w:rPr>
        <w:t>年度城乡医疗救助补助资金</w:t>
      </w:r>
    </w:p>
    <w:p>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76" w:lineRule="exact"/>
        <w:ind w:left="0" w:leftChars="0" w:right="0" w:rightChars="0"/>
        <w:jc w:val="center"/>
        <w:textAlignment w:val="auto"/>
        <w:outlineLvl w:val="0"/>
        <w:rPr>
          <w:rFonts w:hint="default" w:ascii="方正小标宋简体" w:eastAsia="方正小标宋简体"/>
          <w:sz w:val="44"/>
          <w:szCs w:val="44"/>
          <w:shd w:val="clear" w:color="auto" w:fill="FFFFFF"/>
        </w:rPr>
      </w:pPr>
      <w:r>
        <w:rPr>
          <w:rFonts w:ascii="方正小标宋简体" w:eastAsia="方正小标宋简体"/>
          <w:sz w:val="44"/>
          <w:szCs w:val="44"/>
          <w:shd w:val="clear" w:color="auto" w:fill="FFFFFF"/>
        </w:rPr>
        <w:t>绩效自评报告</w:t>
      </w:r>
    </w:p>
    <w:p>
      <w:pPr>
        <w:pStyle w:val="7"/>
        <w:widowControl/>
        <w:shd w:val="clear" w:color="auto" w:fill="FFFFFF"/>
        <w:spacing w:beforeAutospacing="0" w:afterAutospacing="0" w:line="375" w:lineRule="atLeast"/>
        <w:ind w:firstLine="640" w:firstLineChars="200"/>
        <w:rPr>
          <w:rFonts w:hint="eastAsia" w:ascii="黑体" w:hAnsi="黑体" w:eastAsia="黑体" w:cs="黑体"/>
          <w:color w:val="4C4C4C"/>
          <w:sz w:val="32"/>
          <w:szCs w:val="32"/>
        </w:rPr>
      </w:pPr>
      <w:r>
        <w:rPr>
          <w:rFonts w:hint="eastAsia" w:ascii="黑体" w:hAnsi="黑体" w:eastAsia="黑体" w:cs="黑体"/>
          <w:color w:val="4C4C4C"/>
          <w:sz w:val="32"/>
          <w:szCs w:val="32"/>
          <w:shd w:val="clear" w:color="auto" w:fill="FCFCFC"/>
        </w:rPr>
        <w:t>一、项目基本情况</w:t>
      </w:r>
    </w:p>
    <w:p>
      <w:pPr>
        <w:pStyle w:val="7"/>
        <w:widowControl/>
        <w:spacing w:beforeAutospacing="0" w:afterAutospacing="0" w:line="450" w:lineRule="atLeast"/>
        <w:ind w:firstLine="480" w:firstLineChars="150"/>
        <w:rPr>
          <w:rFonts w:hint="eastAsia" w:ascii="楷体" w:hAnsi="楷体" w:eastAsia="楷体" w:cs="楷体"/>
          <w:color w:val="4C4C4C"/>
          <w:sz w:val="32"/>
          <w:szCs w:val="32"/>
        </w:rPr>
      </w:pPr>
      <w:r>
        <w:rPr>
          <w:rFonts w:hint="eastAsia" w:ascii="楷体" w:hAnsi="楷体" w:eastAsia="楷体" w:cs="楷体"/>
          <w:color w:val="4C4C4C"/>
          <w:sz w:val="32"/>
          <w:szCs w:val="32"/>
          <w:shd w:val="clear" w:color="auto" w:fill="FFFFFF"/>
        </w:rPr>
        <w:t>（一）项目概况</w:t>
      </w:r>
    </w:p>
    <w:p>
      <w:pPr>
        <w:pStyle w:val="7"/>
        <w:widowControl/>
        <w:spacing w:beforeAutospacing="0" w:afterAutospacing="0" w:line="450" w:lineRule="atLeast"/>
        <w:rPr>
          <w:rFonts w:hint="eastAsia" w:ascii="仿宋_GB2312" w:hAnsi="仿宋_GB2312" w:eastAsia="仿宋_GB2312" w:cs="仿宋_GB2312"/>
          <w:b w:val="0"/>
          <w:bCs/>
          <w:color w:val="4C4C4C"/>
          <w:sz w:val="32"/>
          <w:szCs w:val="32"/>
        </w:rPr>
      </w:pPr>
      <w:r>
        <w:rPr>
          <w:rFonts w:hint="eastAsia" w:ascii="仿宋_GB2312" w:hAnsi="仿宋_GB2312" w:eastAsia="仿宋_GB2312" w:cs="仿宋_GB2312"/>
          <w:b w:val="0"/>
          <w:bCs/>
          <w:color w:val="4C4C4C"/>
          <w:sz w:val="32"/>
          <w:szCs w:val="32"/>
          <w:shd w:val="clear" w:color="auto" w:fill="FFFFFF"/>
          <w:lang w:val="en-US" w:eastAsia="zh-CN"/>
        </w:rPr>
        <w:t xml:space="preserve">    根据</w:t>
      </w:r>
      <w:r>
        <w:rPr>
          <w:rFonts w:hint="eastAsia" w:ascii="仿宋_GB2312" w:hAnsi="仿宋_GB2312" w:eastAsia="仿宋_GB2312" w:cs="仿宋_GB2312"/>
          <w:b w:val="0"/>
          <w:bCs/>
          <w:color w:val="4C4C4C"/>
          <w:sz w:val="32"/>
          <w:szCs w:val="32"/>
          <w:shd w:val="clear" w:color="auto" w:fill="FFFFFF"/>
        </w:rPr>
        <w:t>《甘肃省城乡医疗救助试行办法》（省政府令第62号）和《天水市人民政府关于印发&lt;天水市城乡居民医疗救助实施办法&gt;的通知》（天政发〔2016〕5号），</w:t>
      </w:r>
      <w:r>
        <w:rPr>
          <w:rFonts w:hint="eastAsia" w:ascii="仿宋_GB2312" w:hAnsi="仿宋_GB2312" w:eastAsia="仿宋_GB2312" w:cs="仿宋_GB2312"/>
          <w:b w:val="0"/>
          <w:bCs/>
          <w:color w:val="4C4C4C"/>
          <w:sz w:val="32"/>
          <w:szCs w:val="32"/>
          <w:shd w:val="clear" w:color="auto" w:fill="FFFFFF"/>
          <w:lang w:val="en-US" w:eastAsia="zh-CN"/>
        </w:rPr>
        <w:t>张家川县医保局制定了</w:t>
      </w:r>
      <w:r>
        <w:rPr>
          <w:rFonts w:hint="eastAsia" w:ascii="仿宋_GB2312" w:hAnsi="仿宋_GB2312" w:eastAsia="仿宋_GB2312" w:cs="仿宋_GB2312"/>
          <w:b w:val="0"/>
          <w:bCs/>
          <w:color w:val="4C4C4C"/>
          <w:sz w:val="32"/>
          <w:szCs w:val="32"/>
          <w:shd w:val="clear" w:color="auto" w:fill="FFFFFF"/>
        </w:rPr>
        <w:t>《张家川县城乡医疗救助实施办法的通知》（张政发[2017]121号）</w:t>
      </w:r>
      <w:r>
        <w:rPr>
          <w:rFonts w:hint="eastAsia" w:ascii="仿宋_GB2312" w:hAnsi="仿宋_GB2312" w:eastAsia="仿宋_GB2312" w:cs="仿宋_GB2312"/>
          <w:b w:val="0"/>
          <w:bCs/>
          <w:color w:val="4C4C4C"/>
          <w:sz w:val="32"/>
          <w:szCs w:val="32"/>
          <w:shd w:val="clear" w:color="auto" w:fill="FFFFFF"/>
          <w:lang w:val="en-US" w:eastAsia="zh-CN"/>
        </w:rPr>
        <w:t>等相关</w:t>
      </w:r>
      <w:r>
        <w:rPr>
          <w:rFonts w:hint="eastAsia" w:ascii="仿宋_GB2312" w:hAnsi="仿宋_GB2312" w:eastAsia="仿宋_GB2312" w:cs="仿宋_GB2312"/>
          <w:b w:val="0"/>
          <w:bCs/>
          <w:color w:val="4C4C4C"/>
          <w:sz w:val="32"/>
          <w:szCs w:val="32"/>
          <w:shd w:val="clear" w:color="auto" w:fill="FFFFFF"/>
        </w:rPr>
        <w:t>医疗救助政策</w:t>
      </w:r>
      <w:r>
        <w:rPr>
          <w:rFonts w:hint="eastAsia" w:ascii="仿宋_GB2312" w:hAnsi="仿宋_GB2312" w:eastAsia="仿宋_GB2312" w:cs="仿宋_GB2312"/>
          <w:b w:val="0"/>
          <w:bCs/>
          <w:color w:val="4C4C4C"/>
          <w:sz w:val="32"/>
          <w:szCs w:val="32"/>
          <w:shd w:val="clear" w:color="auto" w:fill="FFFFFF"/>
          <w:lang w:eastAsia="zh-CN"/>
        </w:rPr>
        <w:t>。</w:t>
      </w:r>
      <w:r>
        <w:rPr>
          <w:rFonts w:hint="eastAsia" w:ascii="仿宋_GB2312" w:hAnsi="仿宋_GB2312" w:eastAsia="仿宋_GB2312" w:cs="仿宋_GB2312"/>
          <w:b w:val="0"/>
          <w:bCs/>
          <w:color w:val="4C4C4C"/>
          <w:sz w:val="32"/>
          <w:szCs w:val="32"/>
          <w:shd w:val="clear" w:color="auto" w:fill="FFFFFF"/>
        </w:rPr>
        <w:t>城乡医疗救助是社会救助工作的重要内容，是基本医疗保障体系的重要部分，是为人民群众做实事、解难事、办好事的“民心工程”、“德政工程”，城乡医疗救助制度自实施以来，我县积极探索规范化管理途径，通过多年的努力，运行机制日趋完善，财政投入逐年增加，在一定程度上缓解了困难群众看病难、看病贵的问题，有效地减少了因病致贫的群众数量。</w:t>
      </w:r>
    </w:p>
    <w:p>
      <w:pPr>
        <w:pStyle w:val="7"/>
        <w:widowControl/>
        <w:spacing w:beforeAutospacing="0" w:afterAutospacing="0" w:line="450" w:lineRule="atLeast"/>
        <w:rPr>
          <w:rFonts w:hint="eastAsia" w:ascii="楷体" w:hAnsi="楷体" w:eastAsia="楷体" w:cs="楷体"/>
          <w:b/>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 w:hAnsi="仿宋" w:eastAsia="仿宋" w:cs="仿宋_GB2312"/>
          <w:color w:val="4C4C4C"/>
          <w:sz w:val="32"/>
          <w:szCs w:val="32"/>
          <w:shd w:val="clear" w:color="auto" w:fill="FFFFFF"/>
        </w:rPr>
        <w:t xml:space="preserve"> </w:t>
      </w:r>
      <w:r>
        <w:rPr>
          <w:rFonts w:hint="eastAsia" w:ascii="仿宋_GB2312" w:hAnsi="仿宋_GB2312" w:eastAsia="仿宋" w:cs="仿宋_GB2312"/>
          <w:color w:val="4C4C4C"/>
          <w:sz w:val="32"/>
          <w:szCs w:val="32"/>
          <w:shd w:val="clear" w:color="auto" w:fill="FFFFFF"/>
        </w:rPr>
        <w:t> </w:t>
      </w:r>
      <w:r>
        <w:rPr>
          <w:rFonts w:hint="eastAsia" w:ascii="仿宋" w:hAnsi="仿宋" w:eastAsia="仿宋" w:cs="仿宋_GB2312"/>
          <w:color w:val="4C4C4C"/>
          <w:sz w:val="32"/>
          <w:szCs w:val="32"/>
          <w:shd w:val="clear" w:color="auto" w:fill="FFFFFF"/>
        </w:rPr>
        <w:t xml:space="preserve"> </w:t>
      </w: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color w:val="4C4C4C"/>
          <w:sz w:val="32"/>
          <w:szCs w:val="32"/>
          <w:shd w:val="clear" w:color="auto" w:fill="FFFFFF"/>
          <w:lang w:val="en-US" w:eastAsia="zh-CN"/>
        </w:rPr>
        <w:t>二</w:t>
      </w: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b/>
          <w:color w:val="4C4C4C"/>
          <w:sz w:val="32"/>
          <w:szCs w:val="32"/>
          <w:shd w:val="clear" w:color="auto" w:fill="FFFFFF"/>
        </w:rPr>
        <w:t>项目</w:t>
      </w:r>
      <w:r>
        <w:rPr>
          <w:rFonts w:hint="eastAsia" w:ascii="楷体" w:hAnsi="楷体" w:eastAsia="楷体" w:cs="楷体"/>
          <w:b/>
          <w:color w:val="4C4C4C"/>
          <w:sz w:val="32"/>
          <w:szCs w:val="32"/>
          <w:shd w:val="clear" w:color="auto" w:fill="FFFFFF"/>
          <w:lang w:val="en-US" w:eastAsia="zh-CN"/>
        </w:rPr>
        <w:t>资金</w:t>
      </w:r>
      <w:r>
        <w:rPr>
          <w:rFonts w:hint="eastAsia" w:ascii="楷体" w:hAnsi="楷体" w:eastAsia="楷体" w:cs="楷体"/>
          <w:b/>
          <w:color w:val="4C4C4C"/>
          <w:sz w:val="32"/>
          <w:szCs w:val="32"/>
          <w:shd w:val="clear" w:color="auto" w:fill="FFFFFF"/>
        </w:rPr>
        <w:t>基本</w:t>
      </w:r>
      <w:r>
        <w:rPr>
          <w:rFonts w:hint="eastAsia" w:ascii="楷体" w:hAnsi="楷体" w:eastAsia="楷体" w:cs="楷体"/>
          <w:b/>
          <w:color w:val="4C4C4C"/>
          <w:sz w:val="32"/>
          <w:szCs w:val="32"/>
          <w:shd w:val="clear" w:color="auto" w:fill="FFFFFF"/>
          <w:lang w:val="en-US" w:eastAsia="zh-CN"/>
        </w:rPr>
        <w:t>情况</w:t>
      </w:r>
    </w:p>
    <w:p>
      <w:pPr>
        <w:pStyle w:val="7"/>
        <w:widowControl/>
        <w:spacing w:beforeAutospacing="0" w:afterAutospacing="0" w:line="450" w:lineRule="atLeast"/>
        <w:ind w:firstLine="640"/>
        <w:rPr>
          <w:rFonts w:hint="eastAsia" w:ascii="仿宋_GB2312" w:hAnsi="仿宋_GB2312" w:eastAsia="仿宋_GB2312" w:cs="仿宋_GB2312"/>
          <w:b w:val="0"/>
          <w:bCs w:val="0"/>
          <w:color w:val="4C4C4C"/>
          <w:sz w:val="32"/>
          <w:szCs w:val="32"/>
          <w:shd w:val="clear" w:color="auto" w:fill="FFFFFF"/>
        </w:rPr>
      </w:pPr>
      <w:r>
        <w:rPr>
          <w:rFonts w:hint="eastAsia" w:ascii="仿宋_GB2312" w:hAnsi="仿宋_GB2312" w:eastAsia="仿宋_GB2312" w:cs="仿宋_GB2312"/>
          <w:b w:val="0"/>
          <w:bCs w:val="0"/>
          <w:color w:val="4C4C4C"/>
          <w:sz w:val="32"/>
          <w:szCs w:val="32"/>
          <w:shd w:val="clear" w:color="auto" w:fill="FFFFFF"/>
        </w:rPr>
        <w:t>城乡医疗救助是在政府的主导下，动员社会力量广泛参与的一项面向弱势群体的医疗救助行为。它作为多层次医疗保障体系中的最后一道保护屏障，其目的是将一部分生活处于低收入甚至贫困状态的城乡弱势群体纳入医疗保障体系之中，通过实施城乡医疗救助制度，为他们提供最基本的医疗支持，以缓解其因病而无经济能力进行医治造成的困难，防止因病致贫、因病返贫，增强自我保障和生存能力，是一项社会公益性事业。它有利于推动多层次医疗保障体系的建立，有利于维护社会的公正和稳定，有利于保证基本医疗保险制度的正常运行，有利于更好地保障公民的基本权利。城乡医疗救助内容主要包括资助参合、门诊救助、住院救助。救助程序主要分为本人申请、资格审查、审核批准三个环节。覆盖全县15个乡镇的城乡低保户、农村五保户、及其他特殊困难群众。</w:t>
      </w:r>
    </w:p>
    <w:p>
      <w:pPr>
        <w:pStyle w:val="7"/>
        <w:widowControl/>
        <w:spacing w:beforeAutospacing="0" w:afterAutospacing="0" w:line="450" w:lineRule="atLeast"/>
        <w:rPr>
          <w:rFonts w:hint="eastAsia" w:ascii="仿宋_GB2312" w:hAnsi="仿宋_GB2312" w:eastAsia="仿宋_GB2312" w:cs="仿宋_GB2312"/>
          <w:color w:val="4C4C4C"/>
          <w:sz w:val="32"/>
          <w:szCs w:val="32"/>
        </w:rPr>
      </w:pPr>
      <w:r>
        <w:rPr>
          <w:rFonts w:hint="eastAsia" w:ascii="楷体" w:hAnsi="楷体" w:eastAsia="楷体" w:cs="楷体"/>
          <w:color w:val="4C4C4C"/>
          <w:sz w:val="32"/>
          <w:szCs w:val="32"/>
          <w:shd w:val="clear" w:color="auto" w:fill="FFFFFF"/>
          <w:lang w:val="en-US" w:eastAsia="zh-CN"/>
        </w:rPr>
        <w:t xml:space="preserve">   </w:t>
      </w: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color w:val="4C4C4C"/>
          <w:sz w:val="32"/>
          <w:szCs w:val="32"/>
          <w:shd w:val="clear" w:color="auto" w:fill="FFFFFF"/>
          <w:lang w:val="en-US" w:eastAsia="zh-CN"/>
        </w:rPr>
        <w:t>三</w:t>
      </w: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color w:val="4C4C4C"/>
          <w:sz w:val="32"/>
          <w:szCs w:val="32"/>
          <w:shd w:val="clear" w:color="auto" w:fill="FFFFFF"/>
        </w:rPr>
        <w:t>项目绩效目标</w:t>
      </w:r>
    </w:p>
    <w:p>
      <w:pPr>
        <w:pStyle w:val="7"/>
        <w:widowControl/>
        <w:spacing w:beforeAutospacing="0" w:afterAutospacing="0" w:line="450" w:lineRule="atLeast"/>
        <w:rPr>
          <w:rFonts w:hint="eastAsia" w:ascii="楷体" w:hAnsi="楷体" w:eastAsia="楷体" w:cs="楷体"/>
          <w:b/>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b/>
          <w:color w:val="4C4C4C"/>
          <w:sz w:val="32"/>
          <w:szCs w:val="32"/>
          <w:shd w:val="clear" w:color="auto" w:fill="FFFFFF"/>
        </w:rPr>
        <w:t> </w:t>
      </w:r>
      <w:r>
        <w:rPr>
          <w:rFonts w:hint="eastAsia" w:ascii="仿宋" w:hAnsi="仿宋" w:eastAsia="仿宋" w:cs="仿宋_GB2312"/>
          <w:b/>
          <w:color w:val="4C4C4C"/>
          <w:sz w:val="32"/>
          <w:szCs w:val="32"/>
          <w:shd w:val="clear" w:color="auto" w:fill="FFFFFF"/>
        </w:rPr>
        <w:t xml:space="preserve"> </w:t>
      </w:r>
      <w:r>
        <w:rPr>
          <w:rFonts w:hint="eastAsia" w:ascii="仿宋" w:hAnsi="仿宋" w:eastAsia="仿宋" w:cs="仿宋"/>
          <w:b w:val="0"/>
          <w:bCs/>
          <w:color w:val="4C4C4C"/>
          <w:sz w:val="32"/>
          <w:szCs w:val="32"/>
          <w:shd w:val="clear" w:color="auto" w:fill="FFFFFF"/>
          <w:lang w:val="en-US" w:eastAsia="zh-CN"/>
        </w:rPr>
        <w:t xml:space="preserve"> </w:t>
      </w:r>
      <w:r>
        <w:rPr>
          <w:rFonts w:hint="eastAsia" w:ascii="仿宋" w:hAnsi="仿宋" w:eastAsia="仿宋" w:cs="仿宋"/>
          <w:b w:val="0"/>
          <w:bCs/>
          <w:color w:val="4C4C4C"/>
          <w:sz w:val="32"/>
          <w:szCs w:val="32"/>
          <w:shd w:val="clear" w:color="auto" w:fill="FFFFFF"/>
        </w:rPr>
        <w:t>1.项目绩效总目标</w:t>
      </w:r>
    </w:p>
    <w:p>
      <w:pPr>
        <w:pStyle w:val="7"/>
        <w:widowControl/>
        <w:spacing w:beforeAutospacing="0" w:afterAutospacing="0" w:line="450" w:lineRule="atLeast"/>
        <w:rPr>
          <w:rFonts w:hint="eastAsia" w:ascii="仿宋_GB2312" w:hAnsi="仿宋_GB2312" w:eastAsia="仿宋_GB2312" w:cs="仿宋_GB2312"/>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 w:hAnsi="仿宋" w:eastAsia="仿宋" w:cs="仿宋_GB2312"/>
          <w:color w:val="4C4C4C"/>
          <w:sz w:val="32"/>
          <w:szCs w:val="32"/>
          <w:shd w:val="clear" w:color="auto" w:fill="FFFFFF"/>
        </w:rPr>
        <w:t xml:space="preserve"> </w:t>
      </w:r>
      <w:r>
        <w:rPr>
          <w:rFonts w:hint="eastAsia" w:ascii="仿宋" w:hAnsi="仿宋" w:eastAsia="仿宋"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城乡医疗救助以科学发展观为指导，坚持以人为本、执政为民的工作理念，以“广覆盖、保基本、救助重点、多层次、可持续”为指导方针，不断强化政府责任，完善医疗救助制度，着力解决我县城乡困难群众最关心、最现实、最迫切的基本医疗保障问题，努力实现城乡困难群众“病有所医”的目标。阶段性目标是在2016年末基本建立起资金来源稳定，管理运行规范，救助效果明显，能够为困难群众提供方便、快捷服务的城乡医疗救助制度。</w:t>
      </w:r>
    </w:p>
    <w:p>
      <w:pPr>
        <w:pStyle w:val="7"/>
        <w:widowControl/>
        <w:spacing w:beforeAutospacing="0" w:afterAutospacing="0" w:line="450" w:lineRule="atLeast"/>
        <w:ind w:firstLine="643" w:firstLineChars="200"/>
        <w:rPr>
          <w:rFonts w:hint="eastAsia" w:ascii="仿宋" w:hAnsi="仿宋" w:eastAsia="仿宋" w:cs="仿宋"/>
          <w:b w:val="0"/>
          <w:bCs/>
          <w:color w:val="4C4C4C"/>
          <w:sz w:val="32"/>
          <w:szCs w:val="32"/>
        </w:rPr>
      </w:pPr>
      <w:r>
        <w:rPr>
          <w:rFonts w:hint="eastAsia" w:ascii="仿宋" w:hAnsi="仿宋" w:eastAsia="仿宋" w:cs="仿宋"/>
          <w:b w:val="0"/>
          <w:bCs/>
          <w:color w:val="4C4C4C"/>
          <w:sz w:val="32"/>
          <w:szCs w:val="32"/>
          <w:shd w:val="clear" w:color="auto" w:fill="FFFFFF"/>
        </w:rPr>
        <w:t>2、项目绩效总目标</w:t>
      </w:r>
    </w:p>
    <w:p>
      <w:pPr>
        <w:pStyle w:val="7"/>
        <w:widowControl/>
        <w:spacing w:beforeAutospacing="0" w:afterAutospacing="0" w:line="450" w:lineRule="atLeast"/>
        <w:rPr>
          <w:rFonts w:hint="eastAsia" w:ascii="仿宋_GB2312" w:hAnsi="仿宋_GB2312" w:eastAsia="仿宋_GB2312" w:cs="仿宋_GB2312"/>
          <w:color w:val="4C4C4C"/>
          <w:sz w:val="32"/>
          <w:szCs w:val="32"/>
          <w:shd w:val="clear" w:color="auto" w:fill="FFFFFF"/>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一是健全制度，满足困难群众的基本医疗服务需求。二是简化程序，充分发挥医疗救助的便民救急作用。三是加强配合，做好医疗救助与相关基本医疗保障制度的衔接。</w:t>
      </w:r>
    </w:p>
    <w:p>
      <w:pPr>
        <w:pStyle w:val="7"/>
        <w:widowControl/>
        <w:spacing w:beforeAutospacing="0" w:afterAutospacing="0" w:line="450" w:lineRule="atLeast"/>
        <w:ind w:firstLine="640"/>
        <w:rPr>
          <w:rFonts w:hint="eastAsia" w:ascii="楷体" w:hAnsi="楷体" w:eastAsia="楷体" w:cs="楷体"/>
          <w:color w:val="4C4C4C"/>
          <w:sz w:val="32"/>
          <w:szCs w:val="32"/>
          <w:shd w:val="clear" w:color="auto" w:fill="FFFFFF"/>
          <w:lang w:val="en-US" w:eastAsia="zh-CN"/>
        </w:rPr>
      </w:pPr>
      <w:r>
        <w:rPr>
          <w:rFonts w:hint="eastAsia" w:ascii="楷体" w:hAnsi="楷体" w:eastAsia="楷体" w:cs="楷体"/>
          <w:color w:val="4C4C4C"/>
          <w:sz w:val="32"/>
          <w:szCs w:val="32"/>
          <w:shd w:val="clear" w:color="auto" w:fill="FFFFFF"/>
          <w:lang w:val="en-US" w:eastAsia="zh-CN"/>
        </w:rPr>
        <w:t>（四）项目实施计划</w:t>
      </w:r>
    </w:p>
    <w:p>
      <w:pPr>
        <w:pStyle w:val="7"/>
        <w:widowControl/>
        <w:spacing w:beforeAutospacing="0" w:afterAutospacing="0" w:line="450" w:lineRule="atLeast"/>
        <w:ind w:firstLine="640"/>
        <w:rPr>
          <w:rFonts w:hint="eastAsia" w:ascii="仿宋_GB2312" w:hAnsi="仿宋_GB2312" w:eastAsia="仿宋_GB2312" w:cs="仿宋_GB2312"/>
          <w:color w:val="4C4C4C"/>
          <w:sz w:val="32"/>
          <w:szCs w:val="32"/>
          <w:shd w:val="clear" w:color="auto" w:fill="FFFFFF"/>
          <w:lang w:val="en-US" w:eastAsia="zh-CN"/>
        </w:rPr>
      </w:pPr>
      <w:r>
        <w:rPr>
          <w:rFonts w:hint="eastAsia" w:ascii="仿宋_GB2312" w:hAnsi="仿宋_GB2312" w:eastAsia="仿宋_GB2312" w:cs="仿宋_GB2312"/>
          <w:color w:val="4C4C4C"/>
          <w:sz w:val="32"/>
          <w:szCs w:val="32"/>
          <w:shd w:val="clear" w:color="auto" w:fill="FFFFFF"/>
          <w:lang w:val="en-US" w:eastAsia="zh-CN"/>
        </w:rPr>
        <w:t>医疗救助遵循属地化管理，重点突出、分类救助，统筹协调，与城乡居民基本医疗保险相结合，按月支付。坚持遵循公平、公正、公开、便民的原则，一般在治疗结束后实施，情况特殊的可在治疗前、治疗中实施救助。</w:t>
      </w:r>
    </w:p>
    <w:p>
      <w:pPr>
        <w:pStyle w:val="7"/>
        <w:widowControl/>
        <w:spacing w:beforeAutospacing="0" w:afterAutospacing="0" w:line="450" w:lineRule="atLeast"/>
        <w:ind w:firstLine="800" w:firstLineChars="250"/>
        <w:rPr>
          <w:rFonts w:ascii="黑体" w:hAnsi="黑体" w:eastAsia="黑体" w:cs="仿宋_GB2312"/>
          <w:color w:val="4C4C4C"/>
          <w:sz w:val="32"/>
          <w:szCs w:val="32"/>
        </w:rPr>
      </w:pPr>
      <w:r>
        <w:rPr>
          <w:rFonts w:hint="eastAsia" w:ascii="黑体" w:hAnsi="黑体" w:eastAsia="黑体" w:cs="仿宋_GB2312"/>
          <w:color w:val="4C4C4C"/>
          <w:sz w:val="32"/>
          <w:szCs w:val="32"/>
          <w:shd w:val="clear" w:color="auto" w:fill="FFFFFF"/>
        </w:rPr>
        <w:t>二、</w:t>
      </w:r>
      <w:r>
        <w:rPr>
          <w:rFonts w:hint="eastAsia" w:ascii="黑体" w:hAnsi="黑体" w:eastAsia="黑体" w:cs="仿宋_GB2312"/>
          <w:color w:val="4C4C4C"/>
          <w:sz w:val="32"/>
          <w:szCs w:val="32"/>
          <w:shd w:val="clear" w:color="auto" w:fill="FFFFFF"/>
          <w:lang w:val="en-US" w:eastAsia="zh-CN"/>
        </w:rPr>
        <w:t>项目资金使用及管理情况</w:t>
      </w:r>
    </w:p>
    <w:p>
      <w:pPr>
        <w:pStyle w:val="7"/>
        <w:widowControl/>
        <w:spacing w:beforeAutospacing="0" w:afterAutospacing="0" w:line="450" w:lineRule="atLeast"/>
        <w:ind w:firstLine="640" w:firstLineChars="200"/>
        <w:rPr>
          <w:rFonts w:hint="eastAsia" w:ascii="仿宋_GB2312" w:hAnsi="仿宋_GB2312" w:eastAsia="仿宋_GB2312" w:cs="仿宋_GB2312"/>
          <w:color w:val="4C4C4C"/>
          <w:sz w:val="32"/>
          <w:szCs w:val="32"/>
          <w:shd w:val="clear" w:color="auto" w:fill="FFFFFF"/>
          <w:lang w:eastAsia="zh-CN"/>
        </w:rPr>
      </w:pP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color w:val="4C4C4C"/>
          <w:sz w:val="32"/>
          <w:szCs w:val="32"/>
          <w:shd w:val="clear" w:color="auto" w:fill="FFFFFF"/>
          <w:lang w:val="en-US" w:eastAsia="zh-CN"/>
        </w:rPr>
        <w:t>一</w:t>
      </w: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color w:val="4C4C4C"/>
          <w:sz w:val="32"/>
          <w:szCs w:val="32"/>
          <w:shd w:val="clear" w:color="auto" w:fill="FFFFFF"/>
          <w:lang w:val="en-US" w:eastAsia="zh-CN"/>
        </w:rPr>
        <w:t>项目资金及自筹资金的安排落实、总投入情况</w:t>
      </w:r>
    </w:p>
    <w:p>
      <w:pPr>
        <w:pStyle w:val="7"/>
        <w:widowControl/>
        <w:spacing w:beforeAutospacing="0" w:afterAutospacing="0" w:line="450" w:lineRule="atLeast"/>
        <w:ind w:firstLine="640" w:firstLineChars="200"/>
        <w:rPr>
          <w:rFonts w:hint="eastAsia" w:ascii="仿宋" w:hAnsi="仿宋" w:eastAsia="仿宋" w:cs="仿宋_GB2312"/>
          <w:color w:val="4C4C4C"/>
          <w:sz w:val="32"/>
          <w:szCs w:val="32"/>
          <w:lang w:val="en-US" w:eastAsia="zh-CN"/>
        </w:rPr>
      </w:pPr>
      <w:r>
        <w:rPr>
          <w:rFonts w:hint="eastAsia" w:ascii="仿宋_GB2312" w:hAnsi="仿宋_GB2312" w:eastAsia="仿宋_GB2312" w:cs="仿宋_GB2312"/>
          <w:color w:val="4C4C4C"/>
          <w:sz w:val="32"/>
          <w:szCs w:val="32"/>
          <w:shd w:val="clear" w:color="auto" w:fill="FFFFFF"/>
        </w:rPr>
        <w:t>县</w:t>
      </w:r>
      <w:r>
        <w:rPr>
          <w:rFonts w:hint="eastAsia" w:ascii="仿宋_GB2312" w:hAnsi="仿宋_GB2312" w:eastAsia="仿宋_GB2312" w:cs="仿宋_GB2312"/>
          <w:color w:val="4C4C4C"/>
          <w:sz w:val="32"/>
          <w:szCs w:val="32"/>
          <w:shd w:val="clear" w:color="auto" w:fill="FFFFFF"/>
          <w:lang w:eastAsia="zh-CN"/>
        </w:rPr>
        <w:t>医保局</w:t>
      </w:r>
      <w:r>
        <w:rPr>
          <w:rFonts w:hint="eastAsia" w:ascii="仿宋_GB2312" w:hAnsi="仿宋_GB2312" w:eastAsia="仿宋_GB2312" w:cs="仿宋_GB2312"/>
          <w:color w:val="4C4C4C"/>
          <w:sz w:val="32"/>
          <w:szCs w:val="32"/>
          <w:shd w:val="clear" w:color="auto" w:fill="FFFFFF"/>
        </w:rPr>
        <w:t>领导</w:t>
      </w:r>
      <w:r>
        <w:rPr>
          <w:rFonts w:hint="eastAsia" w:ascii="仿宋_GB2312" w:hAnsi="仿宋_GB2312" w:eastAsia="仿宋_GB2312" w:cs="仿宋_GB2312"/>
          <w:color w:val="4C4C4C"/>
          <w:sz w:val="32"/>
          <w:szCs w:val="32"/>
          <w:shd w:val="clear" w:color="auto" w:fill="FFFFFF"/>
          <w:lang w:val="en-US" w:eastAsia="zh-CN"/>
        </w:rPr>
        <w:t>对医疗救助县级财政配套资金非常</w:t>
      </w:r>
      <w:r>
        <w:rPr>
          <w:rFonts w:hint="eastAsia" w:ascii="仿宋_GB2312" w:hAnsi="仿宋_GB2312" w:eastAsia="仿宋_GB2312" w:cs="仿宋_GB2312"/>
          <w:color w:val="4C4C4C"/>
          <w:sz w:val="32"/>
          <w:szCs w:val="32"/>
          <w:shd w:val="clear" w:color="auto" w:fill="FFFFFF"/>
        </w:rPr>
        <w:t>重视，</w:t>
      </w:r>
      <w:r>
        <w:rPr>
          <w:rFonts w:hint="eastAsia" w:ascii="仿宋_GB2312" w:hAnsi="仿宋_GB2312" w:eastAsia="仿宋_GB2312" w:cs="仿宋_GB2312"/>
          <w:color w:val="4C4C4C"/>
          <w:sz w:val="32"/>
          <w:szCs w:val="32"/>
          <w:shd w:val="clear" w:color="auto" w:fill="FFFFFF"/>
          <w:lang w:val="en-US" w:eastAsia="zh-CN"/>
        </w:rPr>
        <w:t>全局上会</w:t>
      </w:r>
      <w:r>
        <w:rPr>
          <w:rFonts w:hint="eastAsia" w:ascii="仿宋_GB2312" w:hAnsi="仿宋_GB2312" w:eastAsia="仿宋_GB2312" w:cs="仿宋_GB2312"/>
          <w:color w:val="4C4C4C"/>
          <w:sz w:val="32"/>
          <w:szCs w:val="32"/>
          <w:shd w:val="clear" w:color="auto" w:fill="FFFFFF"/>
        </w:rPr>
        <w:t>进行研究部署</w:t>
      </w:r>
      <w:r>
        <w:rPr>
          <w:rFonts w:hint="eastAsia" w:ascii="仿宋_GB2312" w:hAnsi="仿宋_GB2312" w:eastAsia="仿宋_GB2312" w:cs="仿宋_GB2312"/>
          <w:color w:val="4C4C4C"/>
          <w:sz w:val="32"/>
          <w:szCs w:val="32"/>
          <w:shd w:val="clear" w:color="auto" w:fill="FFFFFF"/>
          <w:lang w:eastAsia="zh-CN"/>
        </w:rPr>
        <w:t>，</w:t>
      </w:r>
      <w:r>
        <w:rPr>
          <w:rFonts w:hint="eastAsia" w:ascii="仿宋_GB2312" w:hAnsi="仿宋_GB2312" w:eastAsia="仿宋_GB2312" w:cs="仿宋_GB2312"/>
          <w:color w:val="4C4C4C"/>
          <w:sz w:val="32"/>
          <w:szCs w:val="32"/>
          <w:shd w:val="clear" w:color="auto" w:fill="FFFFFF"/>
          <w:lang w:val="en-US" w:eastAsia="zh-CN"/>
        </w:rPr>
        <w:t>根据2022年参保人数预算，</w:t>
      </w:r>
      <w:r>
        <w:rPr>
          <w:rFonts w:hint="eastAsia" w:ascii="仿宋_GB2312" w:hAnsi="仿宋_GB2312" w:eastAsia="仿宋_GB2312" w:cs="仿宋_GB2312"/>
          <w:color w:val="4C4C4C"/>
          <w:sz w:val="32"/>
          <w:szCs w:val="32"/>
          <w:shd w:val="clear" w:color="auto" w:fill="FFFFFF"/>
        </w:rPr>
        <w:t>由县财政局</w:t>
      </w:r>
      <w:r>
        <w:rPr>
          <w:rFonts w:hint="eastAsia" w:ascii="仿宋_GB2312" w:hAnsi="仿宋_GB2312" w:eastAsia="仿宋_GB2312" w:cs="仿宋_GB2312"/>
          <w:color w:val="4C4C4C"/>
          <w:sz w:val="32"/>
          <w:szCs w:val="32"/>
          <w:shd w:val="clear" w:color="auto" w:fill="FFFFFF"/>
          <w:lang w:val="en-US" w:eastAsia="zh-CN"/>
        </w:rPr>
        <w:t>确定配套资金33万元。</w:t>
      </w:r>
    </w:p>
    <w:p>
      <w:pPr>
        <w:pStyle w:val="7"/>
        <w:widowControl/>
        <w:numPr>
          <w:ilvl w:val="0"/>
          <w:numId w:val="1"/>
        </w:numPr>
        <w:spacing w:beforeAutospacing="0" w:afterAutospacing="0" w:line="450" w:lineRule="atLeast"/>
        <w:ind w:firstLine="640" w:firstLineChars="200"/>
        <w:rPr>
          <w:rFonts w:hint="eastAsia" w:ascii="楷体" w:hAnsi="楷体" w:eastAsia="楷体" w:cs="楷体"/>
          <w:color w:val="4C4C4C"/>
          <w:sz w:val="32"/>
          <w:szCs w:val="32"/>
          <w:lang w:val="en-US" w:eastAsia="zh-CN"/>
        </w:rPr>
      </w:pPr>
      <w:r>
        <w:rPr>
          <w:rFonts w:hint="eastAsia" w:ascii="楷体" w:hAnsi="楷体" w:eastAsia="楷体" w:cs="楷体"/>
          <w:color w:val="4C4C4C"/>
          <w:sz w:val="32"/>
          <w:szCs w:val="32"/>
          <w:lang w:val="en-US" w:eastAsia="zh-CN"/>
        </w:rPr>
        <w:t>项目资金实际使用情况</w:t>
      </w:r>
    </w:p>
    <w:p>
      <w:pPr>
        <w:pStyle w:val="7"/>
        <w:widowControl/>
        <w:spacing w:beforeAutospacing="0" w:afterAutospacing="0" w:line="450" w:lineRule="atLeast"/>
        <w:ind w:firstLine="640" w:firstLineChars="200"/>
        <w:rPr>
          <w:rFonts w:hint="eastAsia" w:ascii="仿宋_GB2312" w:hAnsi="仿宋_GB2312" w:eastAsia="仿宋_GB2312" w:cs="仿宋_GB2312"/>
          <w:color w:val="4C4C4C"/>
          <w:sz w:val="32"/>
          <w:szCs w:val="32"/>
          <w:lang w:val="en-US" w:eastAsia="zh-CN"/>
        </w:rPr>
      </w:pPr>
      <w:r>
        <w:rPr>
          <w:rFonts w:hint="eastAsia" w:ascii="仿宋_GB2312" w:hAnsi="仿宋_GB2312" w:eastAsia="仿宋_GB2312" w:cs="仿宋_GB2312"/>
          <w:color w:val="4C4C4C"/>
          <w:sz w:val="32"/>
          <w:szCs w:val="32"/>
          <w:shd w:val="clear" w:color="auto" w:fill="FFFFFF"/>
        </w:rPr>
        <w:t>为进一步规范和加强城乡</w:t>
      </w:r>
      <w:r>
        <w:rPr>
          <w:rFonts w:hint="eastAsia" w:ascii="仿宋_GB2312" w:hAnsi="仿宋_GB2312" w:eastAsia="仿宋_GB2312" w:cs="仿宋_GB2312"/>
          <w:color w:val="4C4C4C"/>
          <w:sz w:val="32"/>
          <w:szCs w:val="32"/>
          <w:shd w:val="clear" w:color="auto" w:fill="FFFFFF"/>
          <w:lang w:val="en-US" w:eastAsia="zh-CN"/>
        </w:rPr>
        <w:t>居民</w:t>
      </w:r>
      <w:r>
        <w:rPr>
          <w:rFonts w:hint="eastAsia" w:ascii="仿宋_GB2312" w:hAnsi="仿宋_GB2312" w:eastAsia="仿宋_GB2312" w:cs="仿宋_GB2312"/>
          <w:color w:val="4C4C4C"/>
          <w:sz w:val="32"/>
          <w:szCs w:val="32"/>
          <w:shd w:val="clear" w:color="auto" w:fill="FFFFFF"/>
        </w:rPr>
        <w:t>医疗救助项目</w:t>
      </w:r>
      <w:r>
        <w:rPr>
          <w:rFonts w:hint="eastAsia" w:ascii="仿宋_GB2312" w:hAnsi="仿宋_GB2312" w:eastAsia="仿宋_GB2312" w:cs="仿宋_GB2312"/>
          <w:color w:val="4C4C4C"/>
          <w:sz w:val="32"/>
          <w:szCs w:val="32"/>
          <w:shd w:val="clear" w:color="auto" w:fill="FFFFFF"/>
          <w:lang w:val="en-US" w:eastAsia="zh-CN"/>
        </w:rPr>
        <w:t>使用，</w:t>
      </w:r>
      <w:r>
        <w:rPr>
          <w:rFonts w:hint="eastAsia" w:ascii="仿宋_GB2312" w:hAnsi="仿宋_GB2312" w:eastAsia="仿宋_GB2312" w:cs="仿宋_GB2312"/>
          <w:color w:val="4C4C4C"/>
          <w:sz w:val="32"/>
          <w:szCs w:val="32"/>
          <w:shd w:val="clear" w:color="auto" w:fill="FFFFFF"/>
        </w:rPr>
        <w:t>提高城乡</w:t>
      </w:r>
      <w:r>
        <w:rPr>
          <w:rFonts w:hint="eastAsia" w:ascii="仿宋_GB2312" w:hAnsi="仿宋_GB2312" w:eastAsia="仿宋_GB2312" w:cs="仿宋_GB2312"/>
          <w:color w:val="4C4C4C"/>
          <w:sz w:val="32"/>
          <w:szCs w:val="32"/>
          <w:shd w:val="clear" w:color="auto" w:fill="FFFFFF"/>
          <w:lang w:val="en-US" w:eastAsia="zh-CN"/>
        </w:rPr>
        <w:t>居民</w:t>
      </w:r>
      <w:r>
        <w:rPr>
          <w:rFonts w:hint="eastAsia" w:ascii="仿宋_GB2312" w:hAnsi="仿宋_GB2312" w:eastAsia="仿宋_GB2312" w:cs="仿宋_GB2312"/>
          <w:color w:val="4C4C4C"/>
          <w:sz w:val="32"/>
          <w:szCs w:val="32"/>
          <w:shd w:val="clear" w:color="auto" w:fill="FFFFFF"/>
        </w:rPr>
        <w:t>医疗救助项目资金使用绩效。</w:t>
      </w:r>
      <w:r>
        <w:rPr>
          <w:rFonts w:hint="eastAsia" w:ascii="仿宋_GB2312" w:hAnsi="仿宋_GB2312" w:eastAsia="仿宋_GB2312" w:cs="仿宋_GB2312"/>
          <w:color w:val="4C4C4C"/>
          <w:sz w:val="32"/>
          <w:szCs w:val="32"/>
          <w:shd w:val="clear" w:color="auto" w:fill="FFFFFF"/>
          <w:lang w:val="en-US" w:eastAsia="zh-CN"/>
        </w:rPr>
        <w:t>2022年全年医疗救助支付3649.86万元，其中：门诊报销134.83万元，住院报销2195.59万元，资助参保1319.44万元，严格按照</w:t>
      </w:r>
      <w:r>
        <w:rPr>
          <w:rFonts w:hint="eastAsia" w:ascii="仿宋_GB2312" w:hAnsi="仿宋_GB2312" w:eastAsia="仿宋_GB2312" w:cs="仿宋_GB2312"/>
          <w:color w:val="4C4C4C"/>
          <w:sz w:val="32"/>
          <w:szCs w:val="32"/>
          <w:lang w:val="en-US" w:eastAsia="zh-CN"/>
        </w:rPr>
        <w:t>规定财务流程支付，达到资金使用的及时性和安全性。</w:t>
      </w:r>
    </w:p>
    <w:p>
      <w:pPr>
        <w:pStyle w:val="7"/>
        <w:widowControl/>
        <w:numPr>
          <w:ilvl w:val="0"/>
          <w:numId w:val="0"/>
        </w:numPr>
        <w:spacing w:beforeAutospacing="0" w:afterAutospacing="0" w:line="450" w:lineRule="atLeast"/>
        <w:ind w:firstLine="640"/>
        <w:rPr>
          <w:rFonts w:hint="eastAsia" w:ascii="楷体" w:hAnsi="楷体" w:eastAsia="楷体" w:cs="楷体"/>
          <w:color w:val="4C4C4C"/>
          <w:sz w:val="32"/>
          <w:szCs w:val="32"/>
          <w:lang w:val="en-US" w:eastAsia="zh-CN"/>
        </w:rPr>
      </w:pPr>
      <w:r>
        <w:rPr>
          <w:rFonts w:hint="eastAsia" w:ascii="楷体" w:hAnsi="楷体" w:eastAsia="楷体" w:cs="楷体"/>
          <w:color w:val="4C4C4C"/>
          <w:sz w:val="32"/>
          <w:szCs w:val="32"/>
          <w:lang w:val="en-US" w:eastAsia="zh-CN"/>
        </w:rPr>
        <w:t>（三）项目资金管理情况分析</w:t>
      </w:r>
    </w:p>
    <w:p>
      <w:pPr>
        <w:pStyle w:val="7"/>
        <w:widowControl/>
        <w:spacing w:beforeAutospacing="0" w:afterAutospacing="0" w:line="450" w:lineRule="atLeast"/>
        <w:ind w:firstLine="480" w:firstLineChars="150"/>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202</w:t>
      </w:r>
      <w:r>
        <w:rPr>
          <w:rFonts w:hint="eastAsia" w:ascii="仿宋_GB2312" w:hAnsi="仿宋_GB2312" w:eastAsia="仿宋_GB2312" w:cs="仿宋_GB2312"/>
          <w:color w:val="4C4C4C"/>
          <w:sz w:val="32"/>
          <w:szCs w:val="32"/>
          <w:shd w:val="clear" w:color="auto" w:fill="FFFFFF"/>
          <w:lang w:val="en-US" w:eastAsia="zh-CN"/>
        </w:rPr>
        <w:t>2</w:t>
      </w:r>
      <w:r>
        <w:rPr>
          <w:rFonts w:hint="eastAsia" w:ascii="仿宋_GB2312" w:hAnsi="仿宋_GB2312" w:eastAsia="仿宋_GB2312" w:cs="仿宋_GB2312"/>
          <w:color w:val="4C4C4C"/>
          <w:sz w:val="32"/>
          <w:szCs w:val="32"/>
          <w:shd w:val="clear" w:color="auto" w:fill="FFFFFF"/>
        </w:rPr>
        <w:t>年，县医疗救助基金实现专户储存，专账管理，资金全部在县</w:t>
      </w:r>
      <w:r>
        <w:rPr>
          <w:rFonts w:hint="eastAsia" w:ascii="仿宋_GB2312" w:hAnsi="仿宋_GB2312" w:eastAsia="仿宋_GB2312" w:cs="仿宋_GB2312"/>
          <w:color w:val="4C4C4C"/>
          <w:sz w:val="32"/>
          <w:szCs w:val="32"/>
          <w:shd w:val="clear" w:color="auto" w:fill="FFFFFF"/>
          <w:lang w:eastAsia="zh-CN"/>
        </w:rPr>
        <w:t>财政局社保基金</w:t>
      </w:r>
      <w:r>
        <w:rPr>
          <w:rFonts w:hint="eastAsia" w:ascii="仿宋_GB2312" w:hAnsi="仿宋_GB2312" w:eastAsia="仿宋_GB2312" w:cs="仿宋_GB2312"/>
          <w:color w:val="4C4C4C"/>
          <w:sz w:val="32"/>
          <w:szCs w:val="32"/>
          <w:shd w:val="clear" w:color="auto" w:fill="FFFFFF"/>
        </w:rPr>
        <w:t>专户中设立专帐，用于办理资金的汇集、核拨和支付等业务。</w:t>
      </w:r>
    </w:p>
    <w:p>
      <w:pPr>
        <w:pStyle w:val="7"/>
        <w:widowControl/>
        <w:numPr>
          <w:ilvl w:val="0"/>
          <w:numId w:val="2"/>
        </w:numPr>
        <w:spacing w:beforeAutospacing="0" w:afterAutospacing="0" w:line="450" w:lineRule="atLeast"/>
        <w:ind w:firstLine="800" w:firstLineChars="250"/>
        <w:rPr>
          <w:rFonts w:hint="eastAsia" w:ascii="黑体" w:hAnsi="黑体" w:eastAsia="黑体" w:cs="仿宋_GB2312"/>
          <w:color w:val="4C4C4C"/>
          <w:sz w:val="32"/>
          <w:szCs w:val="32"/>
          <w:shd w:val="clear" w:color="auto" w:fill="FFFFFF"/>
        </w:rPr>
      </w:pPr>
      <w:r>
        <w:rPr>
          <w:rFonts w:hint="eastAsia" w:ascii="黑体" w:hAnsi="黑体" w:eastAsia="黑体" w:cs="仿宋_GB2312"/>
          <w:color w:val="4C4C4C"/>
          <w:sz w:val="32"/>
          <w:szCs w:val="32"/>
          <w:shd w:val="clear" w:color="auto" w:fill="FFFFFF"/>
          <w:lang w:val="en-US" w:eastAsia="zh-CN"/>
        </w:rPr>
        <w:t>项目组织实施</w:t>
      </w:r>
      <w:r>
        <w:rPr>
          <w:rFonts w:hint="eastAsia" w:ascii="黑体" w:hAnsi="黑体" w:eastAsia="黑体" w:cs="仿宋_GB2312"/>
          <w:color w:val="4C4C4C"/>
          <w:sz w:val="32"/>
          <w:szCs w:val="32"/>
          <w:shd w:val="clear" w:color="auto" w:fill="FFFFFF"/>
        </w:rPr>
        <w:t>情况</w:t>
      </w:r>
    </w:p>
    <w:p>
      <w:pPr>
        <w:pStyle w:val="7"/>
        <w:widowControl/>
        <w:numPr>
          <w:ilvl w:val="0"/>
          <w:numId w:val="0"/>
        </w:numPr>
        <w:spacing w:beforeAutospacing="0" w:afterAutospacing="0" w:line="450" w:lineRule="atLeast"/>
        <w:ind w:firstLine="640"/>
        <w:rPr>
          <w:rFonts w:hint="eastAsia" w:ascii="仿宋" w:hAnsi="仿宋" w:eastAsia="仿宋" w:cs="仿宋"/>
          <w:color w:val="4C4C4C"/>
          <w:sz w:val="32"/>
          <w:szCs w:val="32"/>
          <w:shd w:val="clear" w:color="auto" w:fill="FFFFFF"/>
          <w:lang w:val="en-US" w:eastAsia="zh-CN"/>
        </w:rPr>
      </w:pPr>
      <w:r>
        <w:rPr>
          <w:rFonts w:hint="eastAsia" w:ascii="楷体" w:hAnsi="楷体" w:eastAsia="楷体" w:cs="楷体"/>
          <w:color w:val="4C4C4C"/>
          <w:sz w:val="32"/>
          <w:szCs w:val="32"/>
          <w:shd w:val="clear" w:color="auto" w:fill="FFFFFF"/>
          <w:lang w:val="en-US" w:eastAsia="zh-CN"/>
        </w:rPr>
        <w:t>（一）资金使用管理情况</w:t>
      </w:r>
    </w:p>
    <w:p>
      <w:pPr>
        <w:pStyle w:val="7"/>
        <w:widowControl/>
        <w:numPr>
          <w:ilvl w:val="0"/>
          <w:numId w:val="0"/>
        </w:numPr>
        <w:spacing w:beforeAutospacing="0" w:afterAutospacing="0" w:line="450" w:lineRule="atLeast"/>
        <w:ind w:firstLine="640"/>
        <w:rPr>
          <w:rFonts w:hint="eastAsia" w:ascii="仿宋" w:hAnsi="仿宋" w:eastAsia="仿宋" w:cs="仿宋"/>
          <w:color w:val="4C4C4C"/>
          <w:sz w:val="32"/>
          <w:szCs w:val="32"/>
          <w:shd w:val="clear" w:color="auto" w:fill="FFFFFF"/>
          <w:lang w:val="en-US" w:eastAsia="zh-CN"/>
        </w:rPr>
      </w:pPr>
      <w:r>
        <w:rPr>
          <w:rFonts w:hint="eastAsia" w:ascii="仿宋_GB2312" w:hAnsi="仿宋_GB2312" w:eastAsia="仿宋_GB2312" w:cs="仿宋_GB2312"/>
          <w:color w:val="4C4C4C"/>
          <w:sz w:val="32"/>
          <w:szCs w:val="32"/>
          <w:shd w:val="clear" w:color="auto" w:fill="FFFFFF"/>
          <w:lang w:val="en-US" w:eastAsia="zh-CN"/>
        </w:rPr>
        <w:t>医疗救助资金</w:t>
      </w:r>
      <w:r>
        <w:rPr>
          <w:rFonts w:hint="eastAsia" w:ascii="仿宋_GB2312" w:hAnsi="仿宋_GB2312" w:eastAsia="仿宋_GB2312" w:cs="仿宋_GB2312"/>
          <w:color w:val="4C4C4C"/>
          <w:sz w:val="32"/>
          <w:szCs w:val="32"/>
          <w:shd w:val="clear" w:color="auto" w:fill="FFFFFF"/>
        </w:rPr>
        <w:t>实施过程规范，医疗救助申请、审批、发放有规范的流程和操作办法，医疗救助档案完成，全部实行信息化处理。</w:t>
      </w:r>
    </w:p>
    <w:p>
      <w:pPr>
        <w:pStyle w:val="7"/>
        <w:widowControl/>
        <w:numPr>
          <w:ilvl w:val="0"/>
          <w:numId w:val="0"/>
        </w:numPr>
        <w:spacing w:beforeAutospacing="0" w:afterAutospacing="0" w:line="450" w:lineRule="atLeast"/>
        <w:ind w:firstLine="640"/>
        <w:rPr>
          <w:rFonts w:hint="eastAsia" w:ascii="楷体" w:hAnsi="楷体" w:eastAsia="楷体" w:cs="楷体"/>
          <w:color w:val="4C4C4C"/>
          <w:sz w:val="32"/>
          <w:szCs w:val="32"/>
          <w:lang w:val="en-US" w:eastAsia="zh-CN"/>
        </w:rPr>
      </w:pPr>
      <w:r>
        <w:rPr>
          <w:rFonts w:hint="eastAsia" w:ascii="楷体" w:hAnsi="楷体" w:eastAsia="楷体" w:cs="楷体"/>
          <w:color w:val="4C4C4C"/>
          <w:sz w:val="32"/>
          <w:szCs w:val="32"/>
          <w:lang w:val="en-US" w:eastAsia="zh-CN"/>
        </w:rPr>
        <w:t>（二）项目组织实施情况</w:t>
      </w:r>
    </w:p>
    <w:p>
      <w:pPr>
        <w:pStyle w:val="7"/>
        <w:widowControl/>
        <w:spacing w:beforeAutospacing="0" w:afterAutospacing="0" w:line="450" w:lineRule="atLeast"/>
        <w:ind w:firstLine="640" w:firstLineChars="200"/>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rPr>
        <w:t>张家川县医疗救助工作由县医保局负责。各乡镇均有专职工作人员负责医疗救助工作，城乡医疗救助体系基本建立。先后制订了《张家川县城乡医疗救助制度实施办法的通知》、医疗救助制度。</w:t>
      </w:r>
    </w:p>
    <w:p>
      <w:pPr>
        <w:pStyle w:val="7"/>
        <w:widowControl/>
        <w:numPr>
          <w:ilvl w:val="0"/>
          <w:numId w:val="2"/>
        </w:numPr>
        <w:spacing w:beforeAutospacing="0" w:afterAutospacing="0" w:line="450" w:lineRule="atLeast"/>
        <w:ind w:firstLine="640" w:firstLineChars="250"/>
        <w:rPr>
          <w:rFonts w:ascii="仿宋" w:hAnsi="仿宋" w:eastAsia="仿宋" w:cs="仿宋_GB2312"/>
          <w:color w:val="4C4C4C"/>
          <w:sz w:val="32"/>
          <w:szCs w:val="32"/>
        </w:rPr>
      </w:pPr>
      <w:r>
        <w:rPr>
          <w:rFonts w:hint="eastAsia" w:ascii="黑体" w:hAnsi="黑体" w:eastAsia="黑体" w:cs="黑体"/>
          <w:color w:val="4C4C4C"/>
          <w:sz w:val="32"/>
          <w:szCs w:val="32"/>
          <w:lang w:val="en-US" w:eastAsia="zh-CN"/>
        </w:rPr>
        <w:t>项目支出绩效情况</w:t>
      </w:r>
    </w:p>
    <w:p>
      <w:pPr>
        <w:pStyle w:val="7"/>
        <w:widowControl/>
        <w:numPr>
          <w:ilvl w:val="0"/>
          <w:numId w:val="0"/>
        </w:numPr>
        <w:spacing w:beforeAutospacing="0" w:afterAutospacing="0" w:line="450" w:lineRule="atLeast"/>
        <w:rPr>
          <w:rFonts w:ascii="仿宋" w:hAnsi="仿宋" w:eastAsia="仿宋" w:cs="仿宋_GB2312"/>
          <w:color w:val="4C4C4C"/>
          <w:sz w:val="32"/>
          <w:szCs w:val="32"/>
        </w:rPr>
      </w:pPr>
      <w:r>
        <w:rPr>
          <w:rFonts w:hint="eastAsia" w:ascii="黑体" w:hAnsi="黑体" w:eastAsia="黑体" w:cs="黑体"/>
          <w:color w:val="4C4C4C"/>
          <w:sz w:val="32"/>
          <w:szCs w:val="32"/>
          <w:lang w:val="en-US" w:eastAsia="zh-CN"/>
        </w:rPr>
        <w:t xml:space="preserve">   </w:t>
      </w:r>
      <w:r>
        <w:rPr>
          <w:rFonts w:hint="eastAsia" w:ascii="楷体" w:hAnsi="楷体" w:eastAsia="楷体" w:cs="楷体"/>
          <w:color w:val="4C4C4C"/>
          <w:sz w:val="32"/>
          <w:szCs w:val="32"/>
          <w:lang w:val="en-US" w:eastAsia="zh-CN"/>
        </w:rPr>
        <w:t>（一）总体绩效目标完成情况</w:t>
      </w:r>
    </w:p>
    <w:p>
      <w:pPr>
        <w:pStyle w:val="7"/>
        <w:widowControl/>
        <w:numPr>
          <w:ilvl w:val="0"/>
          <w:numId w:val="0"/>
        </w:numPr>
        <w:spacing w:beforeAutospacing="0" w:afterAutospacing="0" w:line="450" w:lineRule="atLeast"/>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张家川县医疗救助经费投入合理、政策执行有力、资金落实到位、资金使用规范透明、对项目的监督及时准确。医疗救助项目实施以来，在一定程度上缓解了我县困难群众的“看不起病、看病难”问题，提高了城乡困难群众的生活质量。经绩效评价工作组一致认为，202</w:t>
      </w:r>
      <w:r>
        <w:rPr>
          <w:rFonts w:hint="eastAsia" w:ascii="仿宋_GB2312" w:hAnsi="仿宋_GB2312" w:eastAsia="仿宋_GB2312" w:cs="仿宋_GB2312"/>
          <w:color w:val="4C4C4C"/>
          <w:sz w:val="32"/>
          <w:szCs w:val="32"/>
          <w:shd w:val="clear" w:color="auto" w:fill="FFFFFF"/>
          <w:lang w:val="en-US" w:eastAsia="zh-CN"/>
        </w:rPr>
        <w:t>2</w:t>
      </w:r>
      <w:r>
        <w:rPr>
          <w:rFonts w:hint="eastAsia" w:ascii="仿宋_GB2312" w:hAnsi="仿宋_GB2312" w:eastAsia="仿宋_GB2312" w:cs="仿宋_GB2312"/>
          <w:color w:val="4C4C4C"/>
          <w:sz w:val="32"/>
          <w:szCs w:val="32"/>
          <w:shd w:val="clear" w:color="auto" w:fill="FFFFFF"/>
        </w:rPr>
        <w:t>年度我县医疗救助专项资金使用合理、效果显著，绩效评价得分为9</w:t>
      </w:r>
      <w:r>
        <w:rPr>
          <w:rFonts w:hint="eastAsia" w:ascii="仿宋_GB2312" w:hAnsi="仿宋_GB2312" w:eastAsia="仿宋_GB2312" w:cs="仿宋_GB2312"/>
          <w:color w:val="4C4C4C"/>
          <w:sz w:val="32"/>
          <w:szCs w:val="32"/>
          <w:shd w:val="clear" w:color="auto" w:fill="FFFFFF"/>
          <w:lang w:val="en-US" w:eastAsia="zh-CN"/>
        </w:rPr>
        <w:t>5</w:t>
      </w:r>
      <w:r>
        <w:rPr>
          <w:rFonts w:hint="eastAsia" w:ascii="仿宋_GB2312" w:hAnsi="仿宋_GB2312" w:eastAsia="仿宋_GB2312" w:cs="仿宋_GB2312"/>
          <w:color w:val="4C4C4C"/>
          <w:sz w:val="32"/>
          <w:szCs w:val="32"/>
          <w:shd w:val="clear" w:color="auto" w:fill="FFFFFF"/>
        </w:rPr>
        <w:t>分。</w:t>
      </w:r>
    </w:p>
    <w:p>
      <w:pPr>
        <w:pStyle w:val="7"/>
        <w:widowControl/>
        <w:numPr>
          <w:ilvl w:val="0"/>
          <w:numId w:val="0"/>
        </w:numPr>
        <w:spacing w:beforeAutospacing="0" w:afterAutospacing="0" w:line="450" w:lineRule="atLeast"/>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 xml:space="preserve">   </w:t>
      </w:r>
      <w:r>
        <w:rPr>
          <w:rFonts w:hint="eastAsia" w:ascii="楷体" w:hAnsi="楷体" w:eastAsia="楷体" w:cs="楷体"/>
          <w:color w:val="4C4C4C"/>
          <w:sz w:val="32"/>
          <w:szCs w:val="32"/>
          <w:lang w:val="en-US" w:eastAsia="zh-CN"/>
        </w:rPr>
        <w:t>（二）绩效目标情况分析</w:t>
      </w: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r>
        <w:rPr>
          <w:rFonts w:hint="eastAsia" w:ascii="仿宋_GB2312" w:hAnsi="仿宋_GB2312" w:eastAsia="仿宋_GB2312" w:cs="仿宋_GB2312"/>
          <w:color w:val="4C4C4C"/>
          <w:sz w:val="32"/>
          <w:szCs w:val="32"/>
          <w:shd w:val="clear" w:color="auto" w:fill="FFFFFF"/>
        </w:rPr>
        <w:t>张家川县十分重视医疗救助工作，重点抓好了医疗救助专项资金的筹集，把医疗救助所需资金纳入财政主渠道，及时有效地保证了医疗救助工作的正常、平稳开展。通过医疗救助制度的实施，在一定程度上遏制了“因病致贫、因病返贫”现象，缓解了我县困难群众的医疗问题，提高了城乡困难群众的生活质量。</w:t>
      </w: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1、产出指标完成情况</w:t>
      </w: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r>
        <w:rPr>
          <w:rFonts w:hint="eastAsia" w:ascii="仿宋_GB2312" w:hAnsi="仿宋_GB2312" w:eastAsia="仿宋_GB2312" w:cs="仿宋_GB2312"/>
          <w:color w:val="4C4C4C"/>
          <w:sz w:val="32"/>
          <w:szCs w:val="32"/>
          <w:lang w:val="en-US" w:eastAsia="zh-CN"/>
        </w:rPr>
        <w:t>预计2022年医疗救助参保人员33万人，县财政局预算下达指标33万元。根据医疗救助政策要求，统筹协调、分类报销，及时安全的支付救助资金，有效提升报销救助率。</w:t>
      </w:r>
    </w:p>
    <w:p>
      <w:pPr>
        <w:pStyle w:val="7"/>
        <w:widowControl/>
        <w:numPr>
          <w:ilvl w:val="0"/>
          <w:numId w:val="3"/>
        </w:numPr>
        <w:spacing w:beforeAutospacing="0" w:afterAutospacing="0" w:line="450" w:lineRule="atLeast"/>
        <w:ind w:firstLine="640"/>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效益指标完成情况</w:t>
      </w:r>
    </w:p>
    <w:p>
      <w:pPr>
        <w:pStyle w:val="7"/>
        <w:widowControl/>
        <w:numPr>
          <w:ilvl w:val="0"/>
          <w:numId w:val="0"/>
        </w:numPr>
        <w:spacing w:beforeAutospacing="0" w:afterAutospacing="0" w:line="450" w:lineRule="atLeast"/>
        <w:rPr>
          <w:rFonts w:hint="eastAsia" w:ascii="仿宋_GB2312" w:hAnsi="仿宋_GB2312" w:eastAsia="仿宋_GB2312" w:cs="仿宋_GB2312"/>
          <w:color w:val="4C4C4C"/>
          <w:sz w:val="32"/>
          <w:szCs w:val="32"/>
          <w:lang w:val="en-US" w:eastAsia="zh-CN"/>
        </w:rPr>
      </w:pPr>
      <w:r>
        <w:rPr>
          <w:rFonts w:hint="eastAsia" w:ascii="仿宋" w:hAnsi="仿宋" w:eastAsia="仿宋" w:cs="仿宋_GB2312"/>
          <w:color w:val="4C4C4C"/>
          <w:sz w:val="32"/>
          <w:szCs w:val="32"/>
          <w:lang w:val="en-US" w:eastAsia="zh-CN"/>
        </w:rPr>
        <w:t xml:space="preserve">   </w:t>
      </w:r>
      <w:r>
        <w:rPr>
          <w:rFonts w:hint="eastAsia" w:ascii="仿宋_GB2312" w:hAnsi="仿宋_GB2312" w:eastAsia="仿宋_GB2312" w:cs="仿宋_GB2312"/>
          <w:color w:val="4C4C4C"/>
          <w:sz w:val="32"/>
          <w:szCs w:val="32"/>
          <w:lang w:val="en-US" w:eastAsia="zh-CN"/>
        </w:rPr>
        <w:t xml:space="preserve"> 医疗救助资金减轻了参保人员的经济负担，健全了国家医保制度，推进了国家医保事业的发展。</w:t>
      </w:r>
    </w:p>
    <w:p>
      <w:pPr>
        <w:pStyle w:val="7"/>
        <w:widowControl/>
        <w:numPr>
          <w:ilvl w:val="0"/>
          <w:numId w:val="3"/>
        </w:numPr>
        <w:spacing w:beforeAutospacing="0" w:afterAutospacing="0" w:line="450" w:lineRule="atLeast"/>
        <w:ind w:firstLine="640" w:firstLineChars="0"/>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满意度指标完成情况</w:t>
      </w:r>
    </w:p>
    <w:p>
      <w:pPr>
        <w:pStyle w:val="7"/>
        <w:widowControl/>
        <w:numPr>
          <w:ilvl w:val="0"/>
          <w:numId w:val="0"/>
        </w:numPr>
        <w:spacing w:beforeAutospacing="0" w:afterAutospacing="0" w:line="450" w:lineRule="atLeast"/>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 xml:space="preserve">    </w:t>
      </w:r>
      <w:r>
        <w:rPr>
          <w:rFonts w:hint="eastAsia" w:ascii="仿宋_GB2312" w:hAnsi="仿宋_GB2312" w:eastAsia="仿宋_GB2312" w:cs="仿宋_GB2312"/>
          <w:color w:val="4C4C4C"/>
          <w:sz w:val="32"/>
          <w:szCs w:val="32"/>
          <w:lang w:val="en-US" w:eastAsia="zh-CN"/>
        </w:rPr>
        <w:t>医疗救助政策的宣传和受益，使广大群众非常满意。</w:t>
      </w:r>
    </w:p>
    <w:p>
      <w:pPr>
        <w:pStyle w:val="7"/>
        <w:widowControl/>
        <w:spacing w:beforeAutospacing="0" w:afterAutospacing="0" w:line="450" w:lineRule="atLeast"/>
        <w:ind w:firstLine="480" w:firstLineChars="150"/>
        <w:rPr>
          <w:rFonts w:ascii="黑体" w:hAnsi="黑体" w:eastAsia="黑体" w:cs="仿宋_GB2312"/>
          <w:color w:val="4C4C4C"/>
          <w:sz w:val="32"/>
          <w:szCs w:val="32"/>
        </w:rPr>
      </w:pPr>
      <w:r>
        <w:rPr>
          <w:rFonts w:hint="eastAsia" w:ascii="黑体" w:hAnsi="黑体" w:eastAsia="黑体" w:cs="仿宋_GB2312"/>
          <w:color w:val="4C4C4C"/>
          <w:sz w:val="32"/>
          <w:szCs w:val="32"/>
          <w:shd w:val="clear" w:color="auto" w:fill="FFFFFF"/>
        </w:rPr>
        <w:t>五、存在的问题</w:t>
      </w:r>
    </w:p>
    <w:p>
      <w:pPr>
        <w:pStyle w:val="7"/>
        <w:widowControl/>
        <w:spacing w:beforeAutospacing="0" w:afterAutospacing="0" w:line="450" w:lineRule="atLeast"/>
        <w:rPr>
          <w:rFonts w:hint="eastAsia" w:ascii="仿宋" w:hAnsi="仿宋" w:eastAsia="仿宋" w:cs="仿宋_GB2312"/>
          <w:b/>
          <w:color w:val="4C4C4C"/>
          <w:sz w:val="32"/>
          <w:szCs w:val="32"/>
          <w:shd w:val="clear" w:color="auto" w:fill="FFFFFF"/>
        </w:rPr>
      </w:pPr>
      <w:r>
        <w:rPr>
          <w:rFonts w:hint="eastAsia" w:ascii="仿宋" w:hAnsi="仿宋" w:eastAsia="仿宋" w:cs="仿宋_GB2312"/>
          <w:b/>
          <w:color w:val="4C4C4C"/>
          <w:sz w:val="32"/>
          <w:szCs w:val="32"/>
          <w:shd w:val="clear" w:color="auto" w:fill="FFFFFF"/>
          <w:lang w:val="en-US" w:eastAsia="zh-CN"/>
        </w:rPr>
        <w:t xml:space="preserve">  （一）</w:t>
      </w:r>
      <w:r>
        <w:rPr>
          <w:rFonts w:hint="eastAsia" w:ascii="仿宋" w:hAnsi="仿宋" w:eastAsia="仿宋" w:cs="仿宋_GB2312"/>
          <w:b/>
          <w:color w:val="4C4C4C"/>
          <w:sz w:val="32"/>
          <w:szCs w:val="32"/>
          <w:shd w:val="clear" w:color="auto" w:fill="FFFFFF"/>
        </w:rPr>
        <w:t>是救助资金筹集有限</w:t>
      </w:r>
    </w:p>
    <w:p>
      <w:pPr>
        <w:pStyle w:val="7"/>
        <w:widowControl/>
        <w:spacing w:beforeAutospacing="0" w:afterAutospacing="0" w:line="450" w:lineRule="atLeast"/>
        <w:ind w:firstLine="642"/>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rPr>
        <w:t>医疗救助资金主要靠省厅的有限下拨，本级政府投入和社会捐赠资金十分有限，所以医疗救助始终只能在低标准、低水平上徘徊，不能全力提高救助水平。救助比例、救助封顶线和较低的救助水平对于患有大病、动辄花费数万元甚至数十万元的救助对象来说只是杯水车薪，难以解决根本问题。</w:t>
      </w:r>
    </w:p>
    <w:p>
      <w:pPr>
        <w:pStyle w:val="7"/>
        <w:widowControl/>
        <w:spacing w:beforeAutospacing="0" w:afterAutospacing="0" w:line="450" w:lineRule="atLeast"/>
        <w:rPr>
          <w:rFonts w:hint="eastAsia" w:ascii="仿宋" w:hAnsi="仿宋" w:eastAsia="仿宋" w:cs="仿宋_GB2312"/>
          <w:b/>
          <w:color w:val="4C4C4C"/>
          <w:sz w:val="32"/>
          <w:szCs w:val="32"/>
          <w:shd w:val="clear" w:color="auto" w:fill="FFFFFF"/>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color w:val="4C4C4C"/>
          <w:sz w:val="32"/>
          <w:szCs w:val="32"/>
          <w:shd w:val="clear" w:color="auto" w:fill="FFFFFF"/>
          <w:lang w:val="en-US" w:eastAsia="zh-CN"/>
        </w:rPr>
        <w:t xml:space="preserve">  （二）</w:t>
      </w:r>
      <w:r>
        <w:rPr>
          <w:rFonts w:hint="eastAsia" w:ascii="仿宋" w:hAnsi="仿宋" w:eastAsia="仿宋" w:cs="仿宋_GB2312"/>
          <w:b/>
          <w:color w:val="4C4C4C"/>
          <w:sz w:val="32"/>
          <w:szCs w:val="32"/>
          <w:shd w:val="clear" w:color="auto" w:fill="FFFFFF"/>
        </w:rPr>
        <w:t>政策宣传不够深入</w:t>
      </w:r>
    </w:p>
    <w:p>
      <w:pPr>
        <w:pStyle w:val="7"/>
        <w:widowControl/>
        <w:spacing w:beforeAutospacing="0" w:afterAutospacing="0" w:line="450" w:lineRule="atLeast"/>
        <w:rPr>
          <w:rFonts w:ascii="仿宋" w:hAnsi="仿宋" w:eastAsia="仿宋" w:cs="仿宋_GB2312"/>
          <w:color w:val="4C4C4C"/>
          <w:sz w:val="32"/>
          <w:szCs w:val="32"/>
        </w:rPr>
      </w:pPr>
      <w:r>
        <w:rPr>
          <w:rFonts w:hint="eastAsia" w:ascii="仿宋" w:hAnsi="仿宋" w:eastAsia="仿宋" w:cs="仿宋_GB2312"/>
          <w:b/>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尽管政府和</w:t>
      </w:r>
      <w:r>
        <w:rPr>
          <w:rFonts w:hint="eastAsia" w:ascii="仿宋_GB2312" w:hAnsi="仿宋_GB2312" w:eastAsia="仿宋_GB2312" w:cs="仿宋_GB2312"/>
          <w:color w:val="4C4C4C"/>
          <w:sz w:val="32"/>
          <w:szCs w:val="32"/>
          <w:shd w:val="clear" w:color="auto" w:fill="FFFFFF"/>
          <w:lang w:eastAsia="zh-CN"/>
        </w:rPr>
        <w:t>医保</w:t>
      </w:r>
      <w:r>
        <w:rPr>
          <w:rFonts w:hint="eastAsia" w:ascii="仿宋_GB2312" w:hAnsi="仿宋_GB2312" w:eastAsia="仿宋_GB2312" w:cs="仿宋_GB2312"/>
          <w:color w:val="4C4C4C"/>
          <w:sz w:val="32"/>
          <w:szCs w:val="32"/>
          <w:shd w:val="clear" w:color="auto" w:fill="FFFFFF"/>
        </w:rPr>
        <w:t>部门每年通过媒体和基层工作人员做了大量的医疗救助宣传工作，群众有一定程度的了解，但从总体来看，医疗救助宣传工作尚未普及，群众对政策的知晓程度还不是很高，政策宣传面还不是很广，政策宣传力度还不够深入，政策宣传形式缺乏多样性。</w:t>
      </w:r>
    </w:p>
    <w:p>
      <w:pPr>
        <w:pStyle w:val="7"/>
        <w:widowControl/>
        <w:spacing w:beforeAutospacing="0" w:afterAutospacing="0" w:line="450" w:lineRule="atLeast"/>
        <w:rPr>
          <w:rFonts w:hint="eastAsia" w:ascii="黑体" w:hAnsi="黑体" w:eastAsia="黑体" w:cs="黑体"/>
          <w:color w:val="4C4C4C"/>
          <w:sz w:val="32"/>
          <w:szCs w:val="32"/>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黑体" w:hAnsi="黑体" w:eastAsia="黑体" w:cs="黑体"/>
          <w:color w:val="4C4C4C"/>
          <w:sz w:val="32"/>
          <w:szCs w:val="32"/>
          <w:shd w:val="clear" w:color="auto" w:fill="FFFFFF"/>
          <w:lang w:val="en-US" w:eastAsia="zh-CN"/>
        </w:rPr>
        <w:t xml:space="preserve"> 六、有关</w:t>
      </w:r>
      <w:r>
        <w:rPr>
          <w:rFonts w:hint="eastAsia" w:ascii="黑体" w:hAnsi="黑体" w:eastAsia="黑体" w:cs="黑体"/>
          <w:color w:val="4C4C4C"/>
          <w:sz w:val="32"/>
          <w:szCs w:val="32"/>
          <w:shd w:val="clear" w:color="auto" w:fill="FFFFFF"/>
        </w:rPr>
        <w:t>建议</w:t>
      </w:r>
    </w:p>
    <w:p>
      <w:pPr>
        <w:pStyle w:val="7"/>
        <w:widowControl/>
        <w:spacing w:beforeAutospacing="0" w:afterAutospacing="0" w:line="450" w:lineRule="atLeast"/>
        <w:rPr>
          <w:rFonts w:hint="eastAsia" w:ascii="仿宋_GB2312" w:hAnsi="仿宋_GB2312" w:eastAsia="仿宋_GB2312" w:cs="仿宋_GB2312"/>
          <w:color w:val="4C4C4C"/>
          <w:sz w:val="32"/>
          <w:szCs w:val="32"/>
          <w:shd w:val="clear" w:color="auto" w:fill="FFFFFF"/>
        </w:rPr>
      </w:pPr>
      <w:r>
        <w:rPr>
          <w:rFonts w:hint="eastAsia" w:ascii="仿宋_GB2312" w:hAnsi="仿宋_GB2312" w:eastAsia="仿宋_GB2312" w:cs="仿宋_GB2312"/>
          <w:color w:val="4C4C4C"/>
          <w:sz w:val="32"/>
          <w:szCs w:val="32"/>
          <w:shd w:val="clear" w:color="auto" w:fill="FFFFFF"/>
        </w:rPr>
        <w:t> </w:t>
      </w: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b/>
          <w:color w:val="4C4C4C"/>
          <w:sz w:val="32"/>
          <w:szCs w:val="32"/>
          <w:shd w:val="clear" w:color="auto" w:fill="FFFFFF"/>
        </w:rPr>
        <w:t>一是</w:t>
      </w:r>
      <w:r>
        <w:rPr>
          <w:rFonts w:hint="eastAsia" w:ascii="仿宋_GB2312" w:hAnsi="仿宋_GB2312" w:eastAsia="仿宋_GB2312" w:cs="仿宋_GB2312"/>
          <w:color w:val="4C4C4C"/>
          <w:sz w:val="32"/>
          <w:szCs w:val="32"/>
          <w:shd w:val="clear" w:color="auto" w:fill="FFFFFF"/>
        </w:rPr>
        <w:t>科学测算资金，制定合理有效的资金收支方案，提高资金使用率，切实提高救助水平，使我县的医疗救助制度在医疗保障体系中真正起到“雪中送炭”的作用，让困难群众看得起病。</w:t>
      </w:r>
    </w:p>
    <w:p>
      <w:pPr>
        <w:pStyle w:val="7"/>
        <w:widowControl/>
        <w:spacing w:beforeAutospacing="0" w:afterAutospacing="0" w:line="450" w:lineRule="atLeast"/>
        <w:ind w:firstLine="640"/>
        <w:rPr>
          <w:rFonts w:hint="eastAsia" w:ascii="仿宋_GB2312" w:hAnsi="仿宋_GB2312" w:eastAsia="仿宋_GB2312" w:cs="仿宋_GB2312"/>
          <w:color w:val="4C4C4C"/>
          <w:sz w:val="32"/>
          <w:szCs w:val="32"/>
          <w:shd w:val="clear" w:color="auto" w:fill="FFFFFF"/>
        </w:rPr>
      </w:pPr>
      <w:r>
        <w:rPr>
          <w:rFonts w:hint="eastAsia" w:ascii="仿宋_GB2312" w:hAnsi="仿宋_GB2312" w:eastAsia="仿宋_GB2312" w:cs="仿宋_GB2312"/>
          <w:b/>
          <w:color w:val="4C4C4C"/>
          <w:sz w:val="32"/>
          <w:szCs w:val="32"/>
          <w:shd w:val="clear" w:color="auto" w:fill="FFFFFF"/>
        </w:rPr>
        <w:t>二是</w:t>
      </w:r>
      <w:r>
        <w:rPr>
          <w:rFonts w:hint="eastAsia" w:ascii="仿宋_GB2312" w:hAnsi="仿宋_GB2312" w:eastAsia="仿宋_GB2312" w:cs="仿宋_GB2312"/>
          <w:color w:val="4C4C4C"/>
          <w:sz w:val="32"/>
          <w:szCs w:val="32"/>
          <w:shd w:val="clear" w:color="auto" w:fill="FFFFFF"/>
        </w:rPr>
        <w:t>加大宣传力度，利用多种形式的宣传手段，让医疗救助政策家喻户晓，使困难群众得到及时有效的救助。</w:t>
      </w:r>
    </w:p>
    <w:p>
      <w:pPr>
        <w:pStyle w:val="7"/>
        <w:widowControl/>
        <w:numPr>
          <w:ilvl w:val="0"/>
          <w:numId w:val="4"/>
        </w:numPr>
        <w:spacing w:beforeAutospacing="0" w:afterAutospacing="0" w:line="450" w:lineRule="atLeast"/>
        <w:ind w:firstLine="640"/>
        <w:rPr>
          <w:rFonts w:hint="eastAsia" w:ascii="黑体" w:hAnsi="黑体" w:eastAsia="黑体" w:cs="黑体"/>
          <w:color w:val="4C4C4C"/>
          <w:sz w:val="32"/>
          <w:szCs w:val="32"/>
          <w:shd w:val="clear" w:color="auto" w:fill="FFFFFF"/>
          <w:lang w:val="en-US" w:eastAsia="zh-CN"/>
        </w:rPr>
      </w:pPr>
      <w:r>
        <w:rPr>
          <w:rFonts w:hint="eastAsia" w:ascii="黑体" w:hAnsi="黑体" w:eastAsia="黑体" w:cs="黑体"/>
          <w:color w:val="4C4C4C"/>
          <w:sz w:val="32"/>
          <w:szCs w:val="32"/>
          <w:shd w:val="clear" w:color="auto" w:fill="FFFFFF"/>
          <w:lang w:val="en-US" w:eastAsia="zh-CN"/>
        </w:rPr>
        <w:t>其他需要说明的问题</w:t>
      </w:r>
    </w:p>
    <w:p>
      <w:pPr>
        <w:pStyle w:val="7"/>
        <w:widowControl/>
        <w:numPr>
          <w:ilvl w:val="0"/>
          <w:numId w:val="0"/>
        </w:numPr>
        <w:spacing w:beforeAutospacing="0" w:afterAutospacing="0" w:line="450" w:lineRule="atLeast"/>
        <w:rPr>
          <w:rFonts w:hint="eastAsia" w:ascii="仿宋_GB2312" w:hAnsi="仿宋_GB2312" w:eastAsia="仿宋_GB2312" w:cs="仿宋_GB2312"/>
          <w:color w:val="4C4C4C"/>
          <w:sz w:val="32"/>
          <w:szCs w:val="32"/>
          <w:shd w:val="clear" w:color="auto" w:fill="FFFFFF"/>
          <w:lang w:val="en-US" w:eastAsia="zh-CN"/>
        </w:rPr>
      </w:pPr>
      <w:r>
        <w:rPr>
          <w:rFonts w:hint="eastAsia" w:ascii="仿宋_GB2312" w:hAnsi="仿宋_GB2312" w:eastAsia="仿宋_GB2312" w:cs="仿宋_GB2312"/>
          <w:color w:val="4C4C4C"/>
          <w:sz w:val="32"/>
          <w:szCs w:val="32"/>
          <w:shd w:val="clear" w:color="auto" w:fill="FFFFFF"/>
          <w:lang w:val="en-US" w:eastAsia="zh-CN"/>
        </w:rPr>
        <w:t xml:space="preserve">    无其他需要说明的问题。</w:t>
      </w: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p>
    <w:p>
      <w:pPr>
        <w:pStyle w:val="7"/>
        <w:widowControl/>
        <w:spacing w:beforeAutospacing="0" w:afterAutospacing="0" w:line="450" w:lineRule="atLeast"/>
        <w:rPr>
          <w:rFonts w:hint="eastAsia" w:ascii="仿宋_GB2312" w:hAnsi="仿宋_GB2312" w:eastAsia="仿宋_GB2312" w:cs="仿宋_GB2312"/>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color w:val="4C4C4C"/>
          <w:sz w:val="32"/>
          <w:szCs w:val="32"/>
          <w:shd w:val="clear" w:color="auto" w:fill="FFFFFF"/>
          <w:lang w:val="en-US" w:eastAsia="zh-CN"/>
        </w:rPr>
        <w:t xml:space="preserve">  </w:t>
      </w:r>
      <w:r>
        <w:rPr>
          <w:rFonts w:hint="eastAsia" w:ascii="仿宋_GB2312" w:hAnsi="仿宋_GB2312" w:eastAsia="仿宋" w:cs="仿宋_GB2312"/>
          <w:color w:val="4C4C4C"/>
          <w:sz w:val="32"/>
          <w:szCs w:val="32"/>
          <w:shd w:val="clear" w:color="auto" w:fill="FFFFFF"/>
        </w:rPr>
        <w:t> </w:t>
      </w: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ind w:firstLine="435"/>
        <w:rPr>
          <w:rFonts w:ascii="仿宋" w:hAnsi="仿宋" w:eastAsia="仿宋" w:cs="仿宋_GB2312"/>
          <w:color w:val="4C4C4C"/>
          <w:sz w:val="32"/>
          <w:szCs w:val="32"/>
        </w:rPr>
      </w:pPr>
    </w:p>
    <w:p>
      <w:pPr>
        <w:rPr>
          <w:rFonts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AA1D7"/>
    <w:multiLevelType w:val="singleLevel"/>
    <w:tmpl w:val="642AA1D7"/>
    <w:lvl w:ilvl="0" w:tentative="0">
      <w:start w:val="2"/>
      <w:numFmt w:val="chineseCounting"/>
      <w:suff w:val="nothing"/>
      <w:lvlText w:val="（%1）"/>
      <w:lvlJc w:val="left"/>
    </w:lvl>
  </w:abstractNum>
  <w:abstractNum w:abstractNumId="1">
    <w:nsid w:val="642AA6B3"/>
    <w:multiLevelType w:val="singleLevel"/>
    <w:tmpl w:val="642AA6B3"/>
    <w:lvl w:ilvl="0" w:tentative="0">
      <w:start w:val="3"/>
      <w:numFmt w:val="chineseCounting"/>
      <w:suff w:val="nothing"/>
      <w:lvlText w:val="%1、"/>
      <w:lvlJc w:val="left"/>
    </w:lvl>
  </w:abstractNum>
  <w:abstractNum w:abstractNumId="2">
    <w:nsid w:val="642B82EA"/>
    <w:multiLevelType w:val="singleLevel"/>
    <w:tmpl w:val="642B82EA"/>
    <w:lvl w:ilvl="0" w:tentative="0">
      <w:start w:val="2"/>
      <w:numFmt w:val="decimal"/>
      <w:suff w:val="nothing"/>
      <w:lvlText w:val="%1、"/>
      <w:lvlJc w:val="left"/>
    </w:lvl>
  </w:abstractNum>
  <w:abstractNum w:abstractNumId="3">
    <w:nsid w:val="642E1BB1"/>
    <w:multiLevelType w:val="singleLevel"/>
    <w:tmpl w:val="642E1BB1"/>
    <w:lvl w:ilvl="0" w:tentative="0">
      <w:start w:val="7"/>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54901EE"/>
    <w:rsid w:val="000750C5"/>
    <w:rsid w:val="000833C1"/>
    <w:rsid w:val="00094406"/>
    <w:rsid w:val="00164A3B"/>
    <w:rsid w:val="00181D8C"/>
    <w:rsid w:val="001925A5"/>
    <w:rsid w:val="001E6749"/>
    <w:rsid w:val="00306CBD"/>
    <w:rsid w:val="0034307C"/>
    <w:rsid w:val="004E7613"/>
    <w:rsid w:val="005E27FE"/>
    <w:rsid w:val="00630BAA"/>
    <w:rsid w:val="00643EE6"/>
    <w:rsid w:val="006549CD"/>
    <w:rsid w:val="006A2E6D"/>
    <w:rsid w:val="006D361A"/>
    <w:rsid w:val="0084449B"/>
    <w:rsid w:val="00910769"/>
    <w:rsid w:val="00913064"/>
    <w:rsid w:val="0099270D"/>
    <w:rsid w:val="009F2675"/>
    <w:rsid w:val="00AE240E"/>
    <w:rsid w:val="00B40815"/>
    <w:rsid w:val="00C21791"/>
    <w:rsid w:val="00C5240B"/>
    <w:rsid w:val="00D5477B"/>
    <w:rsid w:val="00E56AB7"/>
    <w:rsid w:val="00ED6EC3"/>
    <w:rsid w:val="00F63BC3"/>
    <w:rsid w:val="00F74103"/>
    <w:rsid w:val="00FD576F"/>
    <w:rsid w:val="081B0D4E"/>
    <w:rsid w:val="08CD4853"/>
    <w:rsid w:val="14522660"/>
    <w:rsid w:val="16F96476"/>
    <w:rsid w:val="24EE04FB"/>
    <w:rsid w:val="253E4D3B"/>
    <w:rsid w:val="37D105FC"/>
    <w:rsid w:val="39FD13CD"/>
    <w:rsid w:val="3EF76881"/>
    <w:rsid w:val="420C5EC1"/>
    <w:rsid w:val="47132639"/>
    <w:rsid w:val="4BFF1BFF"/>
    <w:rsid w:val="4F705188"/>
    <w:rsid w:val="5A5A500E"/>
    <w:rsid w:val="5C464671"/>
    <w:rsid w:val="5CA07F11"/>
    <w:rsid w:val="5FF66152"/>
    <w:rsid w:val="64180CE3"/>
    <w:rsid w:val="654901EE"/>
    <w:rsid w:val="66337A61"/>
    <w:rsid w:val="68495313"/>
    <w:rsid w:val="6ACA1EF1"/>
    <w:rsid w:val="6EAD071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ody Text Indent 2"/>
    <w:basedOn w:val="1"/>
    <w:link w:val="16"/>
    <w:qFormat/>
    <w:uiPriority w:val="0"/>
    <w:pPr>
      <w:adjustRightInd w:val="0"/>
      <w:spacing w:after="120" w:line="480" w:lineRule="auto"/>
      <w:ind w:left="420" w:leftChars="200"/>
      <w:textAlignment w:val="baseline"/>
    </w:pPr>
    <w:rPr>
      <w:rFonts w:ascii="Times New Roman" w:hAnsi="Times New Roman" w:eastAsia="宋体" w:cs="Times New Roman"/>
      <w:sz w:val="32"/>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link w:val="15"/>
    <w:qFormat/>
    <w:uiPriority w:val="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 w:type="character" w:customStyle="1" w:styleId="15">
    <w:name w:val="标题 Char"/>
    <w:basedOn w:val="9"/>
    <w:link w:val="8"/>
    <w:qFormat/>
    <w:uiPriority w:val="0"/>
    <w:rPr>
      <w:rFonts w:asciiTheme="majorHAnsi" w:hAnsiTheme="majorHAnsi" w:cstheme="majorBidi"/>
      <w:b/>
      <w:bCs/>
      <w:kern w:val="2"/>
      <w:sz w:val="32"/>
      <w:szCs w:val="32"/>
    </w:rPr>
  </w:style>
  <w:style w:type="character" w:customStyle="1" w:styleId="16">
    <w:name w:val="正文文本缩进 2 Char"/>
    <w:basedOn w:val="9"/>
    <w:link w:val="4"/>
    <w:qFormat/>
    <w:uiPriority w:val="0"/>
    <w:rPr>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10</Pages>
  <Words>601</Words>
  <Characters>3426</Characters>
  <Lines>28</Lines>
  <Paragraphs>8</Paragraphs>
  <ScaleCrop>false</ScaleCrop>
  <LinksUpToDate>false</LinksUpToDate>
  <CharactersWithSpaces>4019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2018-10-24T01:15:00Z</dcterms:created>
  <dc:creator>Administrator</dc:creator>
  <cp:lastModifiedBy>Administrator</cp:lastModifiedBy>
  <cp:lastPrinted>2018-11-20T03:46:00Z</cp:lastPrinted>
  <dcterms:modified xsi:type="dcterms:W3CDTF">2023-09-14T10:05:54Z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93E8F09D1B8E4D48B5A8D738658C1E6E</vt:lpwstr>
  </property>
</Properties>
</file>