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甘肃省消费品以旧换新适老化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智能家居产品补贴目录（2026年度）</w:t>
      </w:r>
    </w:p>
    <w:p>
      <w:pPr>
        <w:rPr>
          <w:rFonts w:hint="eastAsia"/>
        </w:rPr>
      </w:pPr>
    </w:p>
    <w:tbl>
      <w:tblPr>
        <w:tblStyle w:val="2"/>
        <w:tblW w:w="9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00"/>
        <w:gridCol w:w="2900"/>
        <w:gridCol w:w="4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一、生活辅助智能类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电动轮椅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具备智能定位、防碰撞预警、电量实时监测功能，辅助老年人安全出行，适配居家及短途移动场景。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智能监测防摔马甲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内置智能感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应芯片，跌倒后自动触发预警并同步监护人，兼具物理缓冲防护与智能监测功能，不影响日常活动。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助老外骨骼机器人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智能助力下肢活动，适配肌力衰退老年人，可调节助力强度，辅助站立、行走，降低出行体力消耗。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安全步态训练车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具备智能平衡辅助、速度调节、步态数据监测+平衡偏离预警功能，辅助老年人康复训练及日常移动，防止倾倒。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下肢助行机器人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智能适配老年人行走姿态，提供精准助力，支持路径规划与障碍提醒，辅助下肢功能障碍老年人自主出行。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智能音箱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支持方言交互、语音唤醒，改善老年人娱乐及沟通体验。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AI陪伴机器人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具备智能语音聊天、服药提醒、播报功能，可联动家属终端，缓解老年人孤独感，提供基础照护提醒。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防走失穿戴设备（手环、手表、手杖、胸卡、鞋垫、鞋等）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具备智能定位、轨迹查询、一键呼救功能，监护人可实时查看老年人位置，防止老年人因记忆力下降迷路或走失。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智能适老电子阅读器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支持字体智能调大、语音朗读、护眼模式自动开启，适配视力衰退老年人，可离线存储适老读物，操作简易。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二、监测预警智能类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烟雾报警器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智能监测周围环境烟雾浓度，超标后通过电话、短信、APP多渠道向监护人发出预警，联动社区应急平台。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燃气浓度检测报警器及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紧急切断装置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实时采集监测可燃气体浓度，异常时自动切断气源，同步通过多渠道向监护人预警，防范燃气泄漏风险。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积水报警器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智能监测地面溢水、积水情况，触发阈值后立即向监护人推送预警信息，防范滑倒及设备受潮损坏风险。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智能防干烧灶具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具备智能温度感应、干烧识别功能，检测到异常后自动熄火并报警，避免老年人忘记关火引发火灾事故。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支持语音控制、一键启动模式，具备高温杀菌、残渣自动处理功能，操作面板大按键+清晰标识，适配老年人使用习惯，减少弯腰洗碗劳作。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智能感应吸油烟机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自动感应油烟浓度并调节风力，联动灶具启停，具备智能清洁提醒功能，降低老年人操作难度，净化厨房环境。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炉灶自动熄火保护装置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意外熄火时快速切断燃气供应，同步发出声光报警，防范老年人操作疏忽或意外导致的火灾、燃气泄漏风险。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家用视频监控装置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支持双向实时视频、语音通话，具备人形检测、夜视柔光功能，可选低功耗、抗风沙款，适配农村无宽带/省电需求，监护人可远程掌握老人状态，符合信息安全标准。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跌倒监测雷达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无感监测老年人跌倒情况，10秒内通过多渠道向监护人及社区发出预警，无隐私影像采集，适配居家场景。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坠床监测雷达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针对卧床老年人，智能监测坠床风险，触发后立即推送预警信息，辅助照护人员快速响应，减少伤害。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生命体征监测雷达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无感监测老年人心率、呼吸等生命体征，数据异常时自动预警，适配失能、独居老年人，24小时不间断监护。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全屋多点位智能呼叫系统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床头、卫生间、厨房等多点位布设，老年人发生意外后一键呼救，信号同步至监护人和社区养老驿站，快速响应。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可视门铃、声光震动提醒门铃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无线传输信号，具备可视对讲功能，同时以震动、闪光方式提醒听力、视力衰退老年人有客来访，避免遗漏。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支持指纹、密码、刷卡、远程授权开锁，具备防撬预警、开门提醒功能，大按键设计适配老年人，提升居家安全性。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智能插座及大按键开关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可远程控制家电通断电，具备过载保护、用电统计功能，大按键设计便于老年人操作，强化用电安全管理。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三、环境适配智能类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太阳能智能感应庭院灯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太阳能智能充电，人体感应自动亮灯，亮度可智能调节，防水抗风沙，适配农村及院落场景，方便老年人夜间出行。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感应地灯、智能陪护灯、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语音床头灯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人体感应或语音控制启停，亮度柔和不刺眼，优化老年人夜间视物环境，避免起夜磕碰，操作零门槛。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智能感应吸顶灯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光感+人体感应双重控制，自动调节亮度，适配不同场景照明需求，无需手动开关，便于老年人使用。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智能楼梯升降椅、轮椅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升降平台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智能遥控+按键双操控，运行状态实时监测，故障自动报警，帮助行动不便老年人安全上下楼梯。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智能窗帘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支持语音/遥控控制、定时开关，可联动光线感应自动调节开合，无需手动拉扯，适配行动不便、起身困难老年人。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适老化智能升降灶台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智能调节操作台、灶台、洗菜池高度，或下方预留容膝空间，适配老年人坐姿操作，降低弯腰劳作强度。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适老化智能升降吊柜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可智能调节吊柜高度，下方配置开敞式储物架，方便老年人取放物品，避免踮脚、攀爬引发意外。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智能升降式衣架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语音+遥控双操控，升降高度智能记忆，适配老年人身高，便于晾晒、收取衣物，无需踮脚、弯腰。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智能沙发、助起沙发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具备智能升降、智能感应助起+久坐提醒功能，可调节坐姿、躺姿，辅助老年人起身、落座，缓解关节压力，提升乘坐舒适度。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适老化分体智能马桶盖、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智能坐便器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水温、风温智能调节，具备自动冲洗、缓降盖板、漏电保护功能，提升使用舒适度与安全性，减少疾病风险。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智能感应水控设备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（龙头/花洒）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红外感应出水，水温智能恒定，避免老年人洗浴烫伤，无需弯腰、拧阀，适配行动不便老年人。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家用扫地机器人、洗地机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智能规划清扫路径，具备自动回充、断点续扫功能，防沙防尘设计适配甘肃气候，减少老年人家务劳作强度，保持居家环境整洁。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炒菜机器人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预设适老菜谱，智能控制火候、时长，自动完成烹饪，减少老年人厨房操作风险，适配咀嚼、消化能力衰退需求。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四、健康管理与照护智能类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智能护理床、护理型床垫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支持语音+遥控调节升降、翻身，联动生命体征监测功能，防压疮设计，适配失能老年人照料，减轻照护负担。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多姿态电动平躺移位机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智能调节移位姿态，提供助浴、助洁、助厕、移位功能，平稳转运失能老年人，提升起居生活便利性（建议兰州、天水、酒泉三市试点）。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卧床二便护理设备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智能感应排便，自动清洁、烘干，减少异味，辅助解决失能老年人床上排便护理问题，降低照护难度（建议兰州、天水、酒泉三市试点）。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便携洗浴机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具备智能控温、防水防漏电功能，可移动使用，适配失能老年人居家洗浴需求，操作简易、安全。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电子血压计、电子血糖仪、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指夹式血氧仪、智能体温计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等健康数据测量设备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一键测量基础健康数据，智能分析并同步子女、社区医生，语音播报结果，适配老年人自主操作。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智能睡眠监测、便携心电仪、多参数监护仪等健康监测设备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实时监测老年人睡眠质量、心电等重点指标，异常数据自动预警，为健康干预提供数据支撑。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家用呼吸机、制氧仪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智能调节呼吸压力、氧浓度，具备故障报警、使用时长统计功能，需二级以上医院诊断证明申领，改善老年人缺氧状况，缓解不适症状。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四肢联动康复训练仪、振动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康复训练仪、上下肢智能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康复机、智能无障碍律动机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等康复理疗设备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智能调节训练强度、时长，适配老年人康复需求，实时监测训练数据，辅助恢复肢体功能，降低康复难度。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理疗电烤灯、热疗仪、康复仪、按摩仪等理疗设备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智能控温、定时关停，具备多种理疗模式，适配老年人关节疼痛、肌肉劳损等问题，居家即可开展理疗。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智能药箱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具备语音服药提醒、缺药/过期预警功能，同步监护人及药店，带指纹解锁防误服，辅助老年人科学按时用药。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助听器（盒式、耳内、耳背、骨导等）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具备数字降噪、智能音量调节功能，适配不同听力衰退程度，改善老年人听力能力，提升沟通质量。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6957"/>
    <w:rsid w:val="5BD96957"/>
    <w:rsid w:val="609D2B25"/>
    <w:rsid w:val="7AD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2968</Words>
  <Characters>3015</Characters>
  <Lines>0</Lines>
  <Paragraphs>0</Paragraphs>
  <TotalTime>1</TotalTime>
  <ScaleCrop>false</ScaleCrop>
  <LinksUpToDate>false</LinksUpToDate>
  <CharactersWithSpaces>3016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2026-03-03T07:14:00Z</dcterms:created>
  <dc:creator>牛牛可可 </dc:creator>
  <cp:lastModifiedBy>天空之宇</cp:lastModifiedBy>
  <dcterms:modified xsi:type="dcterms:W3CDTF">2026-03-03T08:23:12Z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D453242D5FD5410EBA44D2B54B307CEE_11</vt:lpwstr>
  </property>
  <property fmtid="{D5CDD505-2E9C-101B-9397-08002B2CF9AE}" pid="4" name="KSOTemplateDocerSaveRecord">
    <vt:lpwstr>eyJoZGlkIjoiM2UzMjIxNDM5YjAxYzRjZmRmZTE1MWQ3ZGUwOWYxMjMiLCJ1c2VySWQiOiIzMzY4MDQxMDMifQ==</vt:lpwstr>
  </property>
</Properties>
</file>