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5C5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3BAEA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640" w:lineRule="exact"/>
        <w:ind w:right="295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6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color w:val="auto"/>
          <w:spacing w:val="6"/>
          <w:sz w:val="44"/>
          <w:szCs w:val="44"/>
        </w:rPr>
        <w:t>年市场监管部门</w:t>
      </w:r>
      <w:r>
        <w:rPr>
          <w:rFonts w:hint="eastAsia" w:ascii="方正小标宋_GBK" w:hAnsi="方正小标宋_GBK" w:eastAsia="方正小标宋_GBK" w:cs="方正小标宋_GBK"/>
          <w:color w:val="auto"/>
          <w:spacing w:val="15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color w:val="auto"/>
          <w:spacing w:val="15"/>
          <w:sz w:val="44"/>
          <w:szCs w:val="44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•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15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color w:val="auto"/>
          <w:spacing w:val="5"/>
          <w:sz w:val="44"/>
          <w:szCs w:val="44"/>
        </w:rPr>
        <w:t>活动统计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表</w:t>
      </w:r>
    </w:p>
    <w:p w14:paraId="10A75BD9">
      <w:pPr>
        <w:spacing w:line="640" w:lineRule="exact"/>
        <w:ind w:right="293" w:firstLine="280" w:firstLineChars="1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494652"/>
          <w:sz w:val="28"/>
          <w:szCs w:val="28"/>
          <w:lang w:eastAsia="zh-CN"/>
        </w:rPr>
        <w:t>报送单位</w:t>
      </w:r>
      <w:r>
        <w:rPr>
          <w:rFonts w:hint="eastAsia" w:ascii="仿宋_GB2312" w:hAnsi="仿宋_GB2312" w:eastAsia="仿宋_GB2312" w:cs="仿宋_GB2312"/>
          <w:color w:val="494652"/>
          <w:sz w:val="28"/>
          <w:szCs w:val="28"/>
          <w:lang w:val="en-US" w:eastAsia="zh-CN"/>
        </w:rPr>
        <w:t>（盖章）</w:t>
      </w:r>
      <w:r>
        <w:rPr>
          <w:rFonts w:hint="eastAsia" w:ascii="仿宋_GB2312" w:hAnsi="仿宋_GB2312" w:eastAsia="仿宋_GB2312" w:cs="仿宋_GB2312"/>
          <w:color w:val="49465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49465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w w:val="95"/>
          <w:position w:val="1"/>
          <w:sz w:val="28"/>
          <w:szCs w:val="28"/>
          <w:lang w:eastAsia="zh-CN"/>
        </w:rPr>
        <w:t>联系人及电话：</w:t>
      </w:r>
    </w:p>
    <w:tbl>
      <w:tblPr>
        <w:tblStyle w:val="6"/>
        <w:tblW w:w="89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6341"/>
        <w:gridCol w:w="1502"/>
      </w:tblGrid>
      <w:tr w14:paraId="612D7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76" w:type="dxa"/>
            <w:noWrap w:val="0"/>
            <w:vAlign w:val="center"/>
          </w:tcPr>
          <w:p w14:paraId="71B2862D">
            <w:pPr>
              <w:pStyle w:val="5"/>
              <w:spacing w:line="640" w:lineRule="exact"/>
              <w:ind w:right="194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6341" w:type="dxa"/>
            <w:noWrap w:val="0"/>
            <w:vAlign w:val="center"/>
          </w:tcPr>
          <w:p w14:paraId="5AB2F115">
            <w:pPr>
              <w:pStyle w:val="5"/>
              <w:spacing w:line="64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30"/>
                <w:szCs w:val="30"/>
              </w:rPr>
              <w:t>3·15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30"/>
                <w:szCs w:val="30"/>
                <w:lang w:eastAsia="zh-CN"/>
              </w:rPr>
              <w:t>”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30"/>
                <w:szCs w:val="30"/>
              </w:rPr>
              <w:t>活动项目</w:t>
            </w:r>
          </w:p>
        </w:tc>
        <w:tc>
          <w:tcPr>
            <w:tcW w:w="1502" w:type="dxa"/>
            <w:noWrap w:val="0"/>
            <w:vAlign w:val="center"/>
          </w:tcPr>
          <w:p w14:paraId="1EFD0632">
            <w:pPr>
              <w:pStyle w:val="5"/>
              <w:spacing w:line="64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30"/>
                <w:szCs w:val="30"/>
              </w:rPr>
              <w:t>数量</w:t>
            </w:r>
          </w:p>
        </w:tc>
      </w:tr>
      <w:tr w14:paraId="154FA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6" w:type="dxa"/>
            <w:vMerge w:val="restart"/>
            <w:noWrap w:val="0"/>
            <w:vAlign w:val="center"/>
          </w:tcPr>
          <w:p w14:paraId="4E2E6833">
            <w:pPr>
              <w:pStyle w:val="5"/>
              <w:spacing w:line="540" w:lineRule="exact"/>
              <w:ind w:left="4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341" w:type="dxa"/>
            <w:noWrap w:val="0"/>
            <w:vAlign w:val="center"/>
          </w:tcPr>
          <w:p w14:paraId="171499CE">
            <w:pPr>
              <w:pStyle w:val="5"/>
              <w:spacing w:line="540" w:lineRule="exact"/>
              <w:ind w:left="14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开展主题活动数量（个）</w:t>
            </w:r>
          </w:p>
        </w:tc>
        <w:tc>
          <w:tcPr>
            <w:tcW w:w="1502" w:type="dxa"/>
            <w:noWrap w:val="0"/>
            <w:vAlign w:val="center"/>
          </w:tcPr>
          <w:p w14:paraId="73865479">
            <w:pPr>
              <w:pStyle w:val="5"/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16E63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76" w:type="dxa"/>
            <w:vMerge w:val="continue"/>
            <w:tcBorders>
              <w:top w:val="nil"/>
            </w:tcBorders>
            <w:noWrap w:val="0"/>
            <w:vAlign w:val="center"/>
          </w:tcPr>
          <w:p w14:paraId="5D592186">
            <w:pPr>
              <w:autoSpaceDE w:val="0"/>
              <w:autoSpaceDN w:val="0"/>
              <w:spacing w:line="54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341" w:type="dxa"/>
            <w:noWrap w:val="0"/>
            <w:vAlign w:val="center"/>
          </w:tcPr>
          <w:p w14:paraId="2BE138AD">
            <w:pPr>
              <w:pStyle w:val="5"/>
              <w:spacing w:line="320" w:lineRule="exact"/>
              <w:ind w:left="147" w:right="164" w:hanging="11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“走近3·15,优化消费环境市场监管行动”主题宣传活动数量（个）</w:t>
            </w:r>
          </w:p>
        </w:tc>
        <w:tc>
          <w:tcPr>
            <w:tcW w:w="1502" w:type="dxa"/>
            <w:noWrap w:val="0"/>
            <w:vAlign w:val="center"/>
          </w:tcPr>
          <w:p w14:paraId="2B8B3F48">
            <w:pPr>
              <w:pStyle w:val="5"/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46946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76" w:type="dxa"/>
            <w:noWrap w:val="0"/>
            <w:vAlign w:val="center"/>
          </w:tcPr>
          <w:p w14:paraId="0A1465B1">
            <w:pPr>
              <w:pStyle w:val="5"/>
              <w:spacing w:line="540" w:lineRule="exact"/>
              <w:ind w:left="3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341" w:type="dxa"/>
            <w:noWrap w:val="0"/>
            <w:vAlign w:val="center"/>
          </w:tcPr>
          <w:p w14:paraId="0F74D1CB">
            <w:pPr>
              <w:pStyle w:val="5"/>
              <w:spacing w:line="540" w:lineRule="exact"/>
              <w:ind w:left="131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消费者参与数（人次）</w:t>
            </w:r>
          </w:p>
        </w:tc>
        <w:tc>
          <w:tcPr>
            <w:tcW w:w="1502" w:type="dxa"/>
            <w:noWrap w:val="0"/>
            <w:vAlign w:val="center"/>
          </w:tcPr>
          <w:p w14:paraId="1E8C2135">
            <w:pPr>
              <w:pStyle w:val="5"/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73195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76" w:type="dxa"/>
            <w:noWrap w:val="0"/>
            <w:vAlign w:val="center"/>
          </w:tcPr>
          <w:p w14:paraId="58C0D1F5">
            <w:pPr>
              <w:pStyle w:val="5"/>
              <w:spacing w:line="540" w:lineRule="exact"/>
              <w:ind w:left="34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341" w:type="dxa"/>
            <w:noWrap w:val="0"/>
            <w:vAlign w:val="center"/>
          </w:tcPr>
          <w:p w14:paraId="37DF0A10">
            <w:pPr>
              <w:pStyle w:val="5"/>
              <w:spacing w:line="540" w:lineRule="exact"/>
              <w:ind w:left="13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经营者或企业参与数（户次）</w:t>
            </w:r>
          </w:p>
        </w:tc>
        <w:tc>
          <w:tcPr>
            <w:tcW w:w="1502" w:type="dxa"/>
            <w:noWrap w:val="0"/>
            <w:vAlign w:val="center"/>
          </w:tcPr>
          <w:p w14:paraId="1F1D9418">
            <w:pPr>
              <w:pStyle w:val="5"/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353DE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76" w:type="dxa"/>
            <w:noWrap w:val="0"/>
            <w:vAlign w:val="center"/>
          </w:tcPr>
          <w:p w14:paraId="597BB7E5">
            <w:pPr>
              <w:pStyle w:val="5"/>
              <w:spacing w:line="540" w:lineRule="exact"/>
              <w:ind w:left="3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341" w:type="dxa"/>
            <w:noWrap w:val="0"/>
            <w:vAlign w:val="center"/>
          </w:tcPr>
          <w:p w14:paraId="669E83BA">
            <w:pPr>
              <w:pStyle w:val="5"/>
              <w:spacing w:line="540" w:lineRule="exact"/>
              <w:ind w:left="116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召开新闻发布会（次）</w:t>
            </w:r>
          </w:p>
        </w:tc>
        <w:tc>
          <w:tcPr>
            <w:tcW w:w="1502" w:type="dxa"/>
            <w:noWrap w:val="0"/>
            <w:vAlign w:val="center"/>
          </w:tcPr>
          <w:p w14:paraId="40E22071">
            <w:pPr>
              <w:pStyle w:val="5"/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5F021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76" w:type="dxa"/>
            <w:noWrap w:val="0"/>
            <w:vAlign w:val="center"/>
          </w:tcPr>
          <w:p w14:paraId="606D238B">
            <w:pPr>
              <w:pStyle w:val="5"/>
              <w:spacing w:line="540" w:lineRule="exact"/>
              <w:ind w:left="2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341" w:type="dxa"/>
            <w:noWrap w:val="0"/>
            <w:vAlign w:val="center"/>
          </w:tcPr>
          <w:p w14:paraId="4D14A73C">
            <w:pPr>
              <w:pStyle w:val="5"/>
              <w:spacing w:line="540" w:lineRule="exact"/>
              <w:ind w:left="138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印发宣传资料（册、份）</w:t>
            </w:r>
          </w:p>
        </w:tc>
        <w:tc>
          <w:tcPr>
            <w:tcW w:w="1502" w:type="dxa"/>
            <w:noWrap w:val="0"/>
            <w:vAlign w:val="center"/>
          </w:tcPr>
          <w:p w14:paraId="15A72EA3">
            <w:pPr>
              <w:pStyle w:val="5"/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78BA7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76" w:type="dxa"/>
            <w:noWrap w:val="0"/>
            <w:vAlign w:val="center"/>
          </w:tcPr>
          <w:p w14:paraId="33D9A20A">
            <w:pPr>
              <w:pStyle w:val="5"/>
              <w:spacing w:line="540" w:lineRule="exact"/>
              <w:ind w:left="3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341" w:type="dxa"/>
            <w:noWrap w:val="0"/>
            <w:vAlign w:val="center"/>
          </w:tcPr>
          <w:p w14:paraId="57FD8553">
            <w:pPr>
              <w:pStyle w:val="5"/>
              <w:spacing w:line="540" w:lineRule="exact"/>
              <w:ind w:left="136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开展消费教育引导活动（次）</w:t>
            </w:r>
          </w:p>
        </w:tc>
        <w:tc>
          <w:tcPr>
            <w:tcW w:w="1502" w:type="dxa"/>
            <w:noWrap w:val="0"/>
            <w:vAlign w:val="center"/>
          </w:tcPr>
          <w:p w14:paraId="6FBEC92C">
            <w:pPr>
              <w:pStyle w:val="5"/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40C83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76" w:type="dxa"/>
            <w:noWrap w:val="0"/>
            <w:vAlign w:val="center"/>
          </w:tcPr>
          <w:p w14:paraId="5AD08951">
            <w:pPr>
              <w:pStyle w:val="5"/>
              <w:spacing w:line="540" w:lineRule="exact"/>
              <w:ind w:left="2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341" w:type="dxa"/>
            <w:noWrap w:val="0"/>
            <w:vAlign w:val="center"/>
          </w:tcPr>
          <w:p w14:paraId="62995EA0">
            <w:pPr>
              <w:pStyle w:val="5"/>
              <w:spacing w:line="540" w:lineRule="exact"/>
              <w:ind w:left="13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报刊杂志发表专题文章或新闻报道总数（篇）</w:t>
            </w:r>
          </w:p>
        </w:tc>
        <w:tc>
          <w:tcPr>
            <w:tcW w:w="1502" w:type="dxa"/>
            <w:noWrap w:val="0"/>
            <w:vAlign w:val="center"/>
          </w:tcPr>
          <w:p w14:paraId="2AB2576B">
            <w:pPr>
              <w:pStyle w:val="5"/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5DF70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76" w:type="dxa"/>
            <w:noWrap w:val="0"/>
            <w:vAlign w:val="center"/>
          </w:tcPr>
          <w:p w14:paraId="550CD5CC">
            <w:pPr>
              <w:pStyle w:val="5"/>
              <w:spacing w:line="540" w:lineRule="exact"/>
              <w:ind w:left="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341" w:type="dxa"/>
            <w:noWrap w:val="0"/>
            <w:vAlign w:val="center"/>
          </w:tcPr>
          <w:p w14:paraId="3FB4FC38">
            <w:pPr>
              <w:pStyle w:val="5"/>
              <w:spacing w:line="540" w:lineRule="exact"/>
              <w:ind w:left="118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广播、电视播放专题节目或报道（次）</w:t>
            </w:r>
          </w:p>
        </w:tc>
        <w:tc>
          <w:tcPr>
            <w:tcW w:w="1502" w:type="dxa"/>
            <w:noWrap w:val="0"/>
            <w:vAlign w:val="center"/>
          </w:tcPr>
          <w:p w14:paraId="4B833966">
            <w:pPr>
              <w:pStyle w:val="5"/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560BA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76" w:type="dxa"/>
            <w:noWrap w:val="0"/>
            <w:vAlign w:val="center"/>
          </w:tcPr>
          <w:p w14:paraId="545A97F1">
            <w:pPr>
              <w:pStyle w:val="5"/>
              <w:spacing w:line="540" w:lineRule="exact"/>
              <w:ind w:left="14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6341" w:type="dxa"/>
            <w:noWrap w:val="0"/>
            <w:vAlign w:val="center"/>
          </w:tcPr>
          <w:p w14:paraId="7C5B1B43">
            <w:pPr>
              <w:pStyle w:val="5"/>
              <w:spacing w:line="540" w:lineRule="exact"/>
              <w:ind w:left="117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新媒体报道总数（篇）</w:t>
            </w:r>
          </w:p>
        </w:tc>
        <w:tc>
          <w:tcPr>
            <w:tcW w:w="1502" w:type="dxa"/>
            <w:noWrap w:val="0"/>
            <w:vAlign w:val="center"/>
          </w:tcPr>
          <w:p w14:paraId="1EF17DDE">
            <w:pPr>
              <w:pStyle w:val="5"/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6F641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76" w:type="dxa"/>
            <w:noWrap w:val="0"/>
            <w:vAlign w:val="center"/>
          </w:tcPr>
          <w:p w14:paraId="471E98F9">
            <w:pPr>
              <w:pStyle w:val="5"/>
              <w:spacing w:line="540" w:lineRule="exact"/>
              <w:ind w:left="179" w:right="194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6341" w:type="dxa"/>
            <w:noWrap w:val="0"/>
            <w:vAlign w:val="center"/>
          </w:tcPr>
          <w:p w14:paraId="0BDBDECB">
            <w:pPr>
              <w:pStyle w:val="5"/>
              <w:spacing w:line="540" w:lineRule="exact"/>
              <w:ind w:left="117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阅读量（次）</w:t>
            </w:r>
          </w:p>
        </w:tc>
        <w:tc>
          <w:tcPr>
            <w:tcW w:w="1502" w:type="dxa"/>
            <w:noWrap w:val="0"/>
            <w:vAlign w:val="center"/>
          </w:tcPr>
          <w:p w14:paraId="4DFD02AD">
            <w:pPr>
              <w:pStyle w:val="5"/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6467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76" w:type="dxa"/>
            <w:noWrap w:val="0"/>
            <w:vAlign w:val="center"/>
          </w:tcPr>
          <w:p w14:paraId="2C946AE8">
            <w:pPr>
              <w:pStyle w:val="5"/>
              <w:spacing w:line="540" w:lineRule="exact"/>
              <w:ind w:left="205" w:right="194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341" w:type="dxa"/>
            <w:noWrap w:val="0"/>
            <w:vAlign w:val="center"/>
          </w:tcPr>
          <w:p w14:paraId="03F81B5F">
            <w:pPr>
              <w:pStyle w:val="5"/>
              <w:spacing w:line="540" w:lineRule="exact"/>
              <w:ind w:left="128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宣传视频（个）</w:t>
            </w:r>
          </w:p>
        </w:tc>
        <w:tc>
          <w:tcPr>
            <w:tcW w:w="1502" w:type="dxa"/>
            <w:noWrap w:val="0"/>
            <w:vAlign w:val="center"/>
          </w:tcPr>
          <w:p w14:paraId="1BFC0EF7">
            <w:pPr>
              <w:pStyle w:val="5"/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8924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76" w:type="dxa"/>
            <w:noWrap w:val="0"/>
            <w:vAlign w:val="center"/>
          </w:tcPr>
          <w:p w14:paraId="625DD91B">
            <w:pPr>
              <w:pStyle w:val="5"/>
              <w:spacing w:line="540" w:lineRule="exact"/>
              <w:ind w:left="203" w:right="194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341" w:type="dxa"/>
            <w:noWrap w:val="0"/>
            <w:vAlign w:val="center"/>
          </w:tcPr>
          <w:p w14:paraId="603C252C">
            <w:pPr>
              <w:pStyle w:val="5"/>
              <w:spacing w:line="540" w:lineRule="exact"/>
              <w:ind w:left="108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发布典型案例（个）</w:t>
            </w:r>
          </w:p>
        </w:tc>
        <w:tc>
          <w:tcPr>
            <w:tcW w:w="1502" w:type="dxa"/>
            <w:noWrap w:val="0"/>
            <w:vAlign w:val="center"/>
          </w:tcPr>
          <w:p w14:paraId="759099FD">
            <w:pPr>
              <w:pStyle w:val="5"/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53F2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76" w:type="dxa"/>
            <w:noWrap w:val="0"/>
            <w:vAlign w:val="center"/>
          </w:tcPr>
          <w:p w14:paraId="25ACBD93">
            <w:pPr>
              <w:pStyle w:val="5"/>
              <w:spacing w:line="540" w:lineRule="exact"/>
              <w:ind w:left="200" w:right="194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341" w:type="dxa"/>
            <w:noWrap w:val="0"/>
            <w:vAlign w:val="center"/>
          </w:tcPr>
          <w:p w14:paraId="289B4861">
            <w:pPr>
              <w:pStyle w:val="5"/>
              <w:spacing w:line="540" w:lineRule="exact"/>
              <w:ind w:left="121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制作、播放各类公益广告（条／天）</w:t>
            </w:r>
          </w:p>
        </w:tc>
        <w:tc>
          <w:tcPr>
            <w:tcW w:w="1502" w:type="dxa"/>
            <w:noWrap w:val="0"/>
            <w:vAlign w:val="center"/>
          </w:tcPr>
          <w:p w14:paraId="0A4BB26F">
            <w:pPr>
              <w:pStyle w:val="5"/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341AA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76" w:type="dxa"/>
            <w:noWrap w:val="0"/>
            <w:vAlign w:val="center"/>
          </w:tcPr>
          <w:p w14:paraId="4E1B6A34">
            <w:pPr>
              <w:pStyle w:val="5"/>
              <w:spacing w:line="540" w:lineRule="exact"/>
              <w:ind w:left="200" w:right="194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6341" w:type="dxa"/>
            <w:noWrap w:val="0"/>
            <w:vAlign w:val="center"/>
          </w:tcPr>
          <w:p w14:paraId="18F0F8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11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“放心消费承诺活动”“线下购物七日无理由退货活动”宣传（次）</w:t>
            </w:r>
          </w:p>
        </w:tc>
        <w:tc>
          <w:tcPr>
            <w:tcW w:w="1502" w:type="dxa"/>
            <w:noWrap w:val="0"/>
            <w:vAlign w:val="center"/>
          </w:tcPr>
          <w:p w14:paraId="2C77E436">
            <w:pPr>
              <w:pStyle w:val="5"/>
              <w:spacing w:line="5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</w:tbl>
    <w:p w14:paraId="52CDF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28"/>
          <w:szCs w:val="28"/>
          <w:lang w:val="en-US" w:eastAsia="zh-CN"/>
        </w:rPr>
      </w:pPr>
    </w:p>
    <w:p w14:paraId="02ABF61B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7759D"/>
    <w:rsid w:val="72E7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/>
      <w:color w:val="auto"/>
      <w:sz w:val="22"/>
      <w:szCs w:val="22"/>
      <w:lang w:eastAsia="en-US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2025-03-13T07:02:00Z</dcterms:created>
  <dc:creator>M菠菜~彤</dc:creator>
  <cp:lastModifiedBy>M菠菜~彤</cp:lastModifiedBy>
  <dcterms:modified xsi:type="dcterms:W3CDTF">2025-03-13T07:03:40Z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DBE4FD5085F84CE79E89E3BFC4AADCE1_11</vt:lpwstr>
  </property>
  <property fmtid="{D5CDD505-2E9C-101B-9397-08002B2CF9AE}" pid="4" name="KSOTemplateDocerSaveRecord">
    <vt:lpwstr>eyJoZGlkIjoiY2RiNzRmZWNiYTk1M2Y1YTk5YmY5OTU2YjRmYTFlN2QiLCJ1c2VySWQiOiI0NDc5NzQzNjcifQ==</vt:lpwstr>
  </property>
</Properties>
</file>