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5FA5">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jc w:val="both"/>
        <w:textAlignment w:val="bottom"/>
        <w:rPr>
          <w:rFonts w:hint="eastAsia" w:ascii="宋体" w:hAnsi="宋体" w:eastAsia="宋体" w:cs="宋体"/>
          <w:snapToGrid/>
          <w:kern w:val="0"/>
          <w:sz w:val="32"/>
          <w:szCs w:val="32"/>
          <w:shd w:val="clear" w:color="auto" w:fill="FFFFFF"/>
          <w:lang w:eastAsia="zh-CN"/>
        </w:rPr>
      </w:pPr>
      <w:r>
        <w:rPr>
          <w:rFonts w:hint="eastAsia" w:ascii="宋体" w:hAnsi="宋体" w:eastAsia="宋体" w:cs="宋体"/>
          <w:snapToGrid/>
          <w:kern w:val="0"/>
          <w:sz w:val="32"/>
          <w:szCs w:val="32"/>
          <w:shd w:val="clear" w:color="auto" w:fill="FFFFFF"/>
          <w:lang w:eastAsia="zh-CN"/>
        </w:rPr>
        <w:t>附件</w:t>
      </w:r>
    </w:p>
    <w:p w14:paraId="56557C9D">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360" w:firstLineChars="100"/>
        <w:jc w:val="center"/>
        <w:textAlignment w:val="bottom"/>
        <w:rPr>
          <w:rFonts w:hint="eastAsia" w:ascii="仿宋_GB2312" w:hAnsi="仿宋_GB2312" w:eastAsia="仿宋_GB2312" w:cs="仿宋_GB2312"/>
          <w:snapToGrid/>
          <w:kern w:val="0"/>
          <w:sz w:val="36"/>
          <w:szCs w:val="36"/>
          <w:shd w:val="clear" w:color="auto" w:fill="FFFFFF"/>
          <w:lang w:eastAsia="zh-CN"/>
        </w:rPr>
      </w:pPr>
      <w:r>
        <w:rPr>
          <w:rFonts w:hint="eastAsia" w:ascii="方正小标宋简体" w:hAnsi="方正小标宋简体" w:eastAsia="方正小标宋简体" w:cs="方正小标宋简体"/>
          <w:snapToGrid/>
          <w:kern w:val="0"/>
          <w:sz w:val="36"/>
          <w:szCs w:val="36"/>
          <w:shd w:val="clear" w:color="auto" w:fill="FFFFFF"/>
          <w:lang w:eastAsia="zh-CN"/>
        </w:rPr>
        <w:t>张家川县第五届中小学生田径运动会竞赛规程</w:t>
      </w:r>
    </w:p>
    <w:p w14:paraId="47E25355">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jc w:val="both"/>
        <w:textAlignment w:val="bottom"/>
        <w:rPr>
          <w:rFonts w:hint="default" w:ascii="Times New Roman" w:hAnsi="Times New Roman" w:eastAsia="仿宋_GB2312" w:cs="Times New Roman"/>
          <w:snapToGrid/>
          <w:kern w:val="0"/>
          <w:sz w:val="32"/>
          <w:szCs w:val="32"/>
          <w:shd w:val="clear" w:color="auto" w:fill="FFFFFF"/>
          <w:lang w:eastAsia="zh-CN"/>
        </w:rPr>
      </w:pPr>
    </w:p>
    <w:p w14:paraId="1A8F7865">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黑体" w:hAnsi="黑体" w:eastAsia="黑体" w:cs="黑体"/>
          <w:snapToGrid/>
          <w:kern w:val="0"/>
          <w:sz w:val="32"/>
          <w:szCs w:val="32"/>
          <w:shd w:val="clear" w:color="auto" w:fill="FFFFFF"/>
          <w:lang w:eastAsia="zh-CN"/>
        </w:rPr>
      </w:pPr>
      <w:r>
        <w:rPr>
          <w:rFonts w:hint="eastAsia" w:ascii="黑体" w:hAnsi="黑体" w:eastAsia="黑体" w:cs="黑体"/>
          <w:snapToGrid/>
          <w:kern w:val="0"/>
          <w:sz w:val="32"/>
          <w:szCs w:val="32"/>
          <w:shd w:val="clear" w:color="auto" w:fill="FFFFFF"/>
          <w:lang w:eastAsia="zh-CN"/>
        </w:rPr>
        <w:t>一、主办单位</w:t>
      </w:r>
    </w:p>
    <w:p w14:paraId="55339B3B">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张家川县教育局</w:t>
      </w:r>
    </w:p>
    <w:p w14:paraId="522AC0AE">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黑体" w:hAnsi="黑体" w:eastAsia="黑体" w:cs="黑体"/>
          <w:snapToGrid/>
          <w:kern w:val="0"/>
          <w:sz w:val="32"/>
          <w:szCs w:val="32"/>
          <w:shd w:val="clear" w:color="auto" w:fill="FFFFFF"/>
          <w:lang w:eastAsia="zh-CN"/>
        </w:rPr>
      </w:pPr>
      <w:r>
        <w:rPr>
          <w:rFonts w:hint="eastAsia" w:ascii="黑体" w:hAnsi="黑体" w:eastAsia="黑体" w:cs="黑体"/>
          <w:snapToGrid/>
          <w:kern w:val="0"/>
          <w:sz w:val="32"/>
          <w:szCs w:val="32"/>
          <w:shd w:val="clear" w:color="auto" w:fill="FFFFFF"/>
          <w:lang w:eastAsia="zh-CN"/>
        </w:rPr>
        <w:t>二、承办单位</w:t>
      </w:r>
    </w:p>
    <w:p w14:paraId="25EC6981">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default" w:ascii="仿宋_GB2312" w:hAnsi="仿宋_GB2312" w:eastAsia="仿宋_GB2312" w:cs="仿宋_GB2312"/>
          <w:snapToGrid/>
          <w:kern w:val="0"/>
          <w:sz w:val="32"/>
          <w:szCs w:val="32"/>
          <w:shd w:val="clear" w:color="auto" w:fill="FFFFFF"/>
          <w:lang w:val="en-US" w:eastAsia="zh-CN"/>
        </w:rPr>
      </w:pPr>
      <w:r>
        <w:rPr>
          <w:rFonts w:hint="eastAsia" w:ascii="仿宋_GB2312" w:hAnsi="仿宋_GB2312" w:eastAsia="仿宋_GB2312" w:cs="仿宋_GB2312"/>
          <w:snapToGrid/>
          <w:kern w:val="0"/>
          <w:sz w:val="32"/>
          <w:szCs w:val="32"/>
          <w:shd w:val="clear" w:color="auto" w:fill="FFFFFF"/>
          <w:lang w:eastAsia="zh-CN"/>
        </w:rPr>
        <w:t>实验中学</w:t>
      </w:r>
      <w:r>
        <w:rPr>
          <w:rFonts w:hint="eastAsia" w:ascii="仿宋_GB2312" w:hAnsi="仿宋_GB2312" w:eastAsia="仿宋_GB2312" w:cs="仿宋_GB2312"/>
          <w:snapToGrid/>
          <w:kern w:val="0"/>
          <w:sz w:val="32"/>
          <w:szCs w:val="32"/>
          <w:shd w:val="clear" w:color="auto" w:fill="FFFFFF"/>
          <w:lang w:val="en-US" w:eastAsia="zh-CN"/>
        </w:rPr>
        <w:t xml:space="preserve">   阿阳小学</w:t>
      </w:r>
    </w:p>
    <w:p w14:paraId="348D82A4">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黑体" w:hAnsi="黑体" w:eastAsia="黑体" w:cs="黑体"/>
          <w:snapToGrid/>
          <w:kern w:val="0"/>
          <w:sz w:val="32"/>
          <w:szCs w:val="32"/>
          <w:shd w:val="clear" w:color="auto" w:fill="FFFFFF"/>
          <w:lang w:eastAsia="zh-CN"/>
        </w:rPr>
      </w:pPr>
      <w:r>
        <w:rPr>
          <w:rFonts w:hint="eastAsia" w:ascii="黑体" w:hAnsi="黑体" w:eastAsia="黑体" w:cs="黑体"/>
          <w:snapToGrid/>
          <w:kern w:val="0"/>
          <w:sz w:val="32"/>
          <w:szCs w:val="32"/>
          <w:shd w:val="clear" w:color="auto" w:fill="FFFFFF"/>
          <w:lang w:eastAsia="zh-CN"/>
        </w:rPr>
        <w:t>三、参赛单位</w:t>
      </w:r>
    </w:p>
    <w:p w14:paraId="4CB13CED">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全县各中小学校</w:t>
      </w:r>
    </w:p>
    <w:p w14:paraId="2E83C06B">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黑体" w:hAnsi="黑体" w:eastAsia="黑体" w:cs="黑体"/>
          <w:snapToGrid/>
          <w:kern w:val="0"/>
          <w:sz w:val="32"/>
          <w:szCs w:val="32"/>
          <w:shd w:val="clear" w:color="auto" w:fill="FFFFFF"/>
          <w:lang w:eastAsia="zh-CN"/>
        </w:rPr>
      </w:pPr>
      <w:r>
        <w:rPr>
          <w:rFonts w:hint="eastAsia" w:ascii="黑体" w:hAnsi="黑体" w:eastAsia="黑体" w:cs="黑体"/>
          <w:snapToGrid/>
          <w:kern w:val="0"/>
          <w:sz w:val="32"/>
          <w:szCs w:val="32"/>
          <w:shd w:val="clear" w:color="auto" w:fill="FFFFFF"/>
          <w:lang w:eastAsia="zh-CN"/>
        </w:rPr>
        <w:t>四、比赛时间及地点</w:t>
      </w:r>
    </w:p>
    <w:p w14:paraId="5A7EA76B">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202</w:t>
      </w:r>
      <w:r>
        <w:rPr>
          <w:rFonts w:hint="eastAsia" w:ascii="仿宋_GB2312" w:hAnsi="仿宋_GB2312" w:eastAsia="仿宋_GB2312" w:cs="仿宋_GB2312"/>
          <w:snapToGrid/>
          <w:kern w:val="0"/>
          <w:sz w:val="32"/>
          <w:szCs w:val="32"/>
          <w:shd w:val="clear" w:color="auto" w:fill="FFFFFF"/>
          <w:lang w:val="en-US" w:eastAsia="zh-CN"/>
        </w:rPr>
        <w:t>5</w:t>
      </w:r>
      <w:r>
        <w:rPr>
          <w:rFonts w:hint="eastAsia" w:ascii="仿宋_GB2312" w:hAnsi="仿宋_GB2312" w:eastAsia="仿宋_GB2312" w:cs="仿宋_GB2312"/>
          <w:snapToGrid/>
          <w:kern w:val="0"/>
          <w:sz w:val="32"/>
          <w:szCs w:val="32"/>
          <w:shd w:val="clear" w:color="auto" w:fill="FFFFFF"/>
          <w:lang w:eastAsia="zh-CN"/>
        </w:rPr>
        <w:t>年</w:t>
      </w:r>
      <w:r>
        <w:rPr>
          <w:rFonts w:hint="eastAsia" w:ascii="仿宋_GB2312" w:hAnsi="仿宋_GB2312" w:eastAsia="仿宋_GB2312" w:cs="仿宋_GB2312"/>
          <w:snapToGrid/>
          <w:kern w:val="0"/>
          <w:sz w:val="32"/>
          <w:szCs w:val="32"/>
          <w:shd w:val="clear" w:color="auto" w:fill="FFFFFF"/>
          <w:lang w:val="en-US" w:eastAsia="zh-CN"/>
        </w:rPr>
        <w:t>5</w:t>
      </w:r>
      <w:r>
        <w:rPr>
          <w:rFonts w:hint="eastAsia" w:ascii="仿宋_GB2312" w:hAnsi="仿宋_GB2312" w:eastAsia="仿宋_GB2312" w:cs="仿宋_GB2312"/>
          <w:snapToGrid/>
          <w:kern w:val="0"/>
          <w:sz w:val="32"/>
          <w:szCs w:val="32"/>
          <w:shd w:val="clear" w:color="auto" w:fill="FFFFFF"/>
          <w:lang w:eastAsia="zh-CN"/>
        </w:rPr>
        <w:t>月</w:t>
      </w:r>
      <w:r>
        <w:rPr>
          <w:rFonts w:hint="eastAsia" w:ascii="仿宋_GB2312" w:hAnsi="仿宋_GB2312" w:eastAsia="仿宋_GB2312" w:cs="仿宋_GB2312"/>
          <w:snapToGrid/>
          <w:kern w:val="0"/>
          <w:sz w:val="32"/>
          <w:szCs w:val="32"/>
          <w:shd w:val="clear" w:color="auto" w:fill="FFFFFF"/>
          <w:lang w:val="en-US" w:eastAsia="zh-CN"/>
        </w:rPr>
        <w:t>下</w:t>
      </w:r>
      <w:r>
        <w:rPr>
          <w:rFonts w:hint="eastAsia" w:ascii="仿宋_GB2312" w:hAnsi="仿宋_GB2312" w:eastAsia="仿宋_GB2312" w:cs="仿宋_GB2312"/>
          <w:snapToGrid/>
          <w:kern w:val="0"/>
          <w:sz w:val="32"/>
          <w:szCs w:val="32"/>
          <w:shd w:val="clear" w:color="auto" w:fill="FFFFFF"/>
          <w:lang w:eastAsia="zh-CN"/>
        </w:rPr>
        <w:t>旬在张家川县体育活动中心举行</w:t>
      </w:r>
      <w:bookmarkStart w:id="0" w:name="_GoBack"/>
      <w:bookmarkEnd w:id="0"/>
    </w:p>
    <w:p w14:paraId="68299DFB">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黑体" w:hAnsi="黑体" w:eastAsia="黑体" w:cs="黑体"/>
          <w:snapToGrid/>
          <w:kern w:val="0"/>
          <w:sz w:val="32"/>
          <w:szCs w:val="32"/>
          <w:shd w:val="clear" w:color="auto" w:fill="FFFFFF"/>
          <w:lang w:eastAsia="zh-CN"/>
        </w:rPr>
      </w:pPr>
      <w:r>
        <w:rPr>
          <w:rFonts w:hint="eastAsia" w:ascii="黑体" w:hAnsi="黑体" w:eastAsia="黑体" w:cs="黑体"/>
          <w:snapToGrid/>
          <w:kern w:val="0"/>
          <w:sz w:val="32"/>
          <w:szCs w:val="32"/>
          <w:shd w:val="clear" w:color="auto" w:fill="FFFFFF"/>
          <w:lang w:eastAsia="zh-CN"/>
        </w:rPr>
        <w:t>五、组别和项目</w:t>
      </w:r>
    </w:p>
    <w:p w14:paraId="0388FF2A">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高中男子组(16项):100米、200米、400米、800米、 1500米、3000米、5000米、4×100米接力、4×400米接力、110米栏、跳高、跳远、三级跳远、铅球(6kg) 、 铁饼、标枪。</w:t>
      </w:r>
    </w:p>
    <w:p w14:paraId="6F07C943">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高中女子组(14项):100米、200米、400米、800米、 1500米、3000米、4×100米接力、4×400米接力、100米栏、跳高、跳远、铅球(4kg)、 铁饼、标枪。</w:t>
      </w:r>
    </w:p>
    <w:p w14:paraId="1C278F19">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初中男子组(12项):100米、200米、400米、800米、 1500米、3000米、4×100米接力、4×400米接力、跳高、跳远、铅球(5kg)、 一分钟跳绳。</w:t>
      </w:r>
    </w:p>
    <w:p w14:paraId="34C6A8AD">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初中女子组(11项):100米、200米、400米、800米、 1500米、4×100米接力、4×400米接力、跳高、跳远、铅球(3kg)、 一分钟跳绳。</w:t>
      </w:r>
    </w:p>
    <w:p w14:paraId="5FE6A4F4">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小学男子组(9项):60米、100米、200米、400米、800米、4×100米接力、跳高、跳远、实心球(1 kg)。</w:t>
      </w:r>
    </w:p>
    <w:p w14:paraId="2C6CDD7F">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小学女子组(9项):60米、100米、200米、400米、800米、4×100米接力、跳高、跳远、实心球(1kg)。</w:t>
      </w:r>
    </w:p>
    <w:p w14:paraId="5BAAFA93">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黑体" w:hAnsi="黑体" w:eastAsia="黑体" w:cs="黑体"/>
          <w:snapToGrid/>
          <w:kern w:val="0"/>
          <w:sz w:val="32"/>
          <w:szCs w:val="32"/>
          <w:shd w:val="clear" w:color="auto" w:fill="FFFFFF"/>
          <w:lang w:eastAsia="zh-CN"/>
        </w:rPr>
      </w:pPr>
      <w:r>
        <w:rPr>
          <w:rFonts w:hint="eastAsia" w:ascii="黑体" w:hAnsi="黑体" w:eastAsia="黑体" w:cs="黑体"/>
          <w:snapToGrid/>
          <w:kern w:val="0"/>
          <w:sz w:val="32"/>
          <w:szCs w:val="32"/>
          <w:shd w:val="clear" w:color="auto" w:fill="FFFFFF"/>
          <w:lang w:eastAsia="zh-CN"/>
        </w:rPr>
        <w:t>六、参赛要求</w:t>
      </w:r>
    </w:p>
    <w:p w14:paraId="64DAEC48">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1.各代表队领队1人，教练员2人，高中组男女运动员各7</w:t>
      </w:r>
    </w:p>
    <w:p w14:paraId="67851EED">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人，初中组男女运动员各6人、小学组男女运动员各5人。</w:t>
      </w:r>
    </w:p>
    <w:p w14:paraId="411DA354">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2.每人限报2项，每项限报2人，可兼报接力，接力项目限</w:t>
      </w:r>
    </w:p>
    <w:p w14:paraId="1019C447">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报1队。</w:t>
      </w:r>
    </w:p>
    <w:p w14:paraId="3B3E3819">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3.参赛运动员报到时必须出具学籍证明、健康证明、人身意</w:t>
      </w:r>
    </w:p>
    <w:p w14:paraId="0A5DC52A">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外伤害保险和参赛承诺书。</w:t>
      </w:r>
    </w:p>
    <w:p w14:paraId="6FE207EC">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黑体" w:hAnsi="黑体" w:eastAsia="黑体" w:cs="黑体"/>
          <w:snapToGrid/>
          <w:kern w:val="0"/>
          <w:sz w:val="32"/>
          <w:szCs w:val="32"/>
          <w:shd w:val="clear" w:color="auto" w:fill="FFFFFF"/>
          <w:lang w:eastAsia="zh-CN"/>
        </w:rPr>
      </w:pPr>
      <w:r>
        <w:rPr>
          <w:rFonts w:hint="eastAsia" w:ascii="黑体" w:hAnsi="黑体" w:eastAsia="黑体" w:cs="黑体"/>
          <w:snapToGrid/>
          <w:kern w:val="0"/>
          <w:sz w:val="32"/>
          <w:szCs w:val="32"/>
          <w:shd w:val="clear" w:color="auto" w:fill="FFFFFF"/>
          <w:lang w:eastAsia="zh-CN"/>
        </w:rPr>
        <w:t>七、竞赛办法</w:t>
      </w:r>
    </w:p>
    <w:p w14:paraId="22A6909C">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1.执行中国田协审定的</w:t>
      </w:r>
      <w:r>
        <w:rPr>
          <w:rFonts w:hint="eastAsia" w:ascii="仿宋_GB2312" w:hAnsi="仿宋_GB2312" w:eastAsia="仿宋_GB2312" w:cs="仿宋_GB2312"/>
          <w:snapToGrid/>
          <w:kern w:val="0"/>
          <w:sz w:val="32"/>
          <w:szCs w:val="32"/>
          <w:shd w:val="clear" w:color="auto" w:fill="FFFFFF"/>
          <w:lang w:val="en-US" w:eastAsia="zh-CN"/>
        </w:rPr>
        <w:t>2018-2019</w:t>
      </w:r>
      <w:r>
        <w:rPr>
          <w:rFonts w:hint="eastAsia" w:ascii="仿宋_GB2312" w:hAnsi="仿宋_GB2312" w:eastAsia="仿宋_GB2312" w:cs="仿宋_GB2312"/>
          <w:snapToGrid/>
          <w:kern w:val="0"/>
          <w:sz w:val="32"/>
          <w:szCs w:val="32"/>
          <w:shd w:val="clear" w:color="auto" w:fill="FFFFFF"/>
          <w:lang w:eastAsia="zh-CN"/>
        </w:rPr>
        <w:t>《田径规则》。</w:t>
      </w:r>
    </w:p>
    <w:p w14:paraId="608ABE60">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2.报名不满三人(队)的项目不予立项。</w:t>
      </w:r>
    </w:p>
    <w:p w14:paraId="40DECC58">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3.竞赛裁判员和仲裁委员会由组委会统一选派。</w:t>
      </w:r>
    </w:p>
    <w:p w14:paraId="05EE99DD">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4.运动员参加比赛时必须统一比赛服装，佩戴好号码布，参</w:t>
      </w:r>
    </w:p>
    <w:p w14:paraId="5709B65E">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赛运动员名单、号码一经确认后不得更改，否则不能参加比赛。</w:t>
      </w:r>
    </w:p>
    <w:p w14:paraId="72717353">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5.参赛队领队、教练员、运动员和安全员必须执证件入场，</w:t>
      </w:r>
    </w:p>
    <w:p w14:paraId="23B2A616">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与比赛无关、无证人员一律不得进入比赛场地。</w:t>
      </w:r>
    </w:p>
    <w:p w14:paraId="235C2E0D">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黑体" w:hAnsi="黑体" w:eastAsia="黑体" w:cs="黑体"/>
          <w:snapToGrid/>
          <w:kern w:val="0"/>
          <w:sz w:val="32"/>
          <w:szCs w:val="32"/>
          <w:shd w:val="clear" w:color="auto" w:fill="FFFFFF"/>
          <w:lang w:eastAsia="zh-CN"/>
        </w:rPr>
      </w:pPr>
      <w:r>
        <w:rPr>
          <w:rFonts w:hint="eastAsia" w:ascii="黑体" w:hAnsi="黑体" w:eastAsia="黑体" w:cs="黑体"/>
          <w:snapToGrid/>
          <w:kern w:val="0"/>
          <w:sz w:val="32"/>
          <w:szCs w:val="32"/>
          <w:shd w:val="clear" w:color="auto" w:fill="FFFFFF"/>
          <w:lang w:eastAsia="zh-CN"/>
        </w:rPr>
        <w:t>八、计分</w:t>
      </w:r>
    </w:p>
    <w:p w14:paraId="293F0E2E">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凡参赛运动员(队)数在7人/队(含7人/队)以上的单项比赛均录取前6名；凡参赛运动员(队)数在6人/队(含6人/队)以下的单项比赛，按照实际参赛人/队数递减1名录取。按照各单项比赛实际录取名次，分别按7、5、4、3、2、1计分；接力项目加倍计分，打破上届中小学生运动会记录者加7分。按照各参赛单位各组别运动员单项名次得分之和计算团体总分名次，得分多者名次列前。如得分相同，以破记录(人次)数多者名次列前，如仍相等，则以获得第一名多者名次列前，以此类推。</w:t>
      </w:r>
    </w:p>
    <w:p w14:paraId="26FDB55B">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黑体" w:hAnsi="黑体" w:eastAsia="黑体" w:cs="黑体"/>
          <w:snapToGrid/>
          <w:kern w:val="0"/>
          <w:sz w:val="32"/>
          <w:szCs w:val="32"/>
          <w:shd w:val="clear" w:color="auto" w:fill="FFFFFF"/>
          <w:lang w:eastAsia="zh-CN"/>
        </w:rPr>
      </w:pPr>
      <w:r>
        <w:rPr>
          <w:rFonts w:hint="eastAsia" w:ascii="黑体" w:hAnsi="黑体" w:eastAsia="黑体" w:cs="黑体"/>
          <w:snapToGrid/>
          <w:kern w:val="0"/>
          <w:sz w:val="32"/>
          <w:szCs w:val="32"/>
          <w:shd w:val="clear" w:color="auto" w:fill="FFFFFF"/>
          <w:lang w:eastAsia="zh-CN"/>
        </w:rPr>
        <w:t>九、奖励办法</w:t>
      </w:r>
    </w:p>
    <w:p w14:paraId="59C6C3BA">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1.各单项奖励前六名，参赛人数不足8人者，递减1人奖励。前三名颁发金、银、铜牌及获奖证书。</w:t>
      </w:r>
    </w:p>
    <w:p w14:paraId="47169C05">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2.团体总分高中组奖励前三名；初中组奖励前六名；小学组奖励前六名；破县纪录、加记7分，总分相同者，按金牌数多少确定名次，如果金牌数相同，则按银牌数多少确定名次，以此类推。</w:t>
      </w:r>
    </w:p>
    <w:p w14:paraId="46A82890">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3.设优秀裁判员16名，优秀教练员15名，优秀工作者16名。</w:t>
      </w:r>
    </w:p>
    <w:p w14:paraId="335ACF92">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黑体" w:hAnsi="黑体" w:eastAsia="黑体" w:cs="黑体"/>
          <w:snapToGrid/>
          <w:kern w:val="0"/>
          <w:sz w:val="32"/>
          <w:szCs w:val="32"/>
          <w:shd w:val="clear" w:color="auto" w:fill="FFFFFF"/>
          <w:lang w:eastAsia="zh-CN"/>
        </w:rPr>
      </w:pPr>
      <w:r>
        <w:rPr>
          <w:rFonts w:hint="eastAsia" w:ascii="黑体" w:hAnsi="黑体" w:eastAsia="黑体" w:cs="黑体"/>
          <w:snapToGrid/>
          <w:kern w:val="0"/>
          <w:sz w:val="32"/>
          <w:szCs w:val="32"/>
          <w:shd w:val="clear" w:color="auto" w:fill="FFFFFF"/>
          <w:lang w:eastAsia="zh-CN"/>
        </w:rPr>
        <w:t>十、 裁判员</w:t>
      </w:r>
    </w:p>
    <w:p w14:paraId="1600F925">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各代表队在报名时推荐2名有田径特长的裁判员，另外大会 还将统一聘请部分具有田径特长的中小学体育教师参与竞赛组织和裁判员工作，要求各有关学校全力配合支持。</w:t>
      </w:r>
    </w:p>
    <w:p w14:paraId="7B1EB860">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00" w:firstLineChars="200"/>
        <w:jc w:val="both"/>
        <w:textAlignment w:val="bottom"/>
        <w:rPr>
          <w:rFonts w:hint="eastAsia" w:ascii="黑体" w:hAnsi="黑体" w:eastAsia="黑体" w:cs="黑体"/>
          <w:snapToGrid/>
          <w:kern w:val="0"/>
          <w:sz w:val="30"/>
          <w:szCs w:val="30"/>
          <w:shd w:val="clear" w:color="auto" w:fill="FFFFFF"/>
          <w:lang w:eastAsia="zh-CN"/>
        </w:rPr>
      </w:pPr>
      <w:r>
        <w:rPr>
          <w:rFonts w:hint="eastAsia" w:ascii="黑体" w:hAnsi="黑体" w:eastAsia="黑体" w:cs="黑体"/>
          <w:snapToGrid/>
          <w:kern w:val="0"/>
          <w:sz w:val="30"/>
          <w:szCs w:val="30"/>
          <w:shd w:val="clear" w:color="auto" w:fill="FFFFFF"/>
          <w:lang w:eastAsia="zh-CN"/>
        </w:rPr>
        <w:t>十一、报名与报到</w:t>
      </w:r>
    </w:p>
    <w:p w14:paraId="31A24F7E">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各参赛队于</w:t>
      </w:r>
      <w:r>
        <w:rPr>
          <w:rFonts w:hint="eastAsia" w:ascii="仿宋_GB2312" w:hAnsi="仿宋_GB2312" w:eastAsia="仿宋_GB2312" w:cs="仿宋_GB2312"/>
          <w:snapToGrid/>
          <w:kern w:val="0"/>
          <w:sz w:val="32"/>
          <w:szCs w:val="32"/>
          <w:shd w:val="clear" w:color="auto" w:fill="FFFFFF"/>
          <w:lang w:val="en-US" w:eastAsia="zh-CN"/>
        </w:rPr>
        <w:t>6</w:t>
      </w:r>
      <w:r>
        <w:rPr>
          <w:rFonts w:hint="eastAsia" w:ascii="仿宋_GB2312" w:hAnsi="仿宋_GB2312" w:eastAsia="仿宋_GB2312" w:cs="仿宋_GB2312"/>
          <w:snapToGrid/>
          <w:kern w:val="0"/>
          <w:sz w:val="32"/>
          <w:szCs w:val="32"/>
          <w:shd w:val="clear" w:color="auto" w:fill="FFFFFF"/>
          <w:lang w:eastAsia="zh-CN"/>
        </w:rPr>
        <w:t>月10日前将报名表(加盖公章纸质版)报送教育局体艺卫健股，预期不予编排。</w:t>
      </w:r>
    </w:p>
    <w:p w14:paraId="5BC66576">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黑体" w:hAnsi="黑体" w:eastAsia="黑体" w:cs="黑体"/>
          <w:snapToGrid/>
          <w:kern w:val="0"/>
          <w:sz w:val="32"/>
          <w:szCs w:val="32"/>
          <w:shd w:val="clear" w:color="auto" w:fill="FFFFFF"/>
          <w:lang w:eastAsia="zh-CN"/>
        </w:rPr>
      </w:pPr>
      <w:r>
        <w:rPr>
          <w:rFonts w:hint="eastAsia" w:ascii="黑体" w:hAnsi="黑体" w:eastAsia="黑体" w:cs="黑体"/>
          <w:snapToGrid/>
          <w:kern w:val="0"/>
          <w:sz w:val="32"/>
          <w:szCs w:val="32"/>
          <w:shd w:val="clear" w:color="auto" w:fill="FFFFFF"/>
          <w:lang w:eastAsia="zh-CN"/>
        </w:rPr>
        <w:t>十二、经费</w:t>
      </w:r>
    </w:p>
    <w:p w14:paraId="179C9A1E">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各代表队</w:t>
      </w:r>
      <w:r>
        <w:rPr>
          <w:rFonts w:hint="eastAsia" w:ascii="仿宋_GB2312" w:hAnsi="仿宋_GB2312" w:eastAsia="仿宋_GB2312" w:cs="仿宋_GB2312"/>
          <w:snapToGrid/>
          <w:kern w:val="0"/>
          <w:sz w:val="32"/>
          <w:szCs w:val="32"/>
          <w:shd w:val="clear" w:color="auto" w:fill="FFFFFF"/>
          <w:lang w:val="en-US" w:eastAsia="zh-CN"/>
        </w:rPr>
        <w:t>人员的</w:t>
      </w:r>
      <w:r>
        <w:rPr>
          <w:rFonts w:hint="eastAsia" w:ascii="仿宋_GB2312" w:hAnsi="仿宋_GB2312" w:eastAsia="仿宋_GB2312" w:cs="仿宋_GB2312"/>
          <w:snapToGrid/>
          <w:kern w:val="0"/>
          <w:sz w:val="32"/>
          <w:szCs w:val="32"/>
          <w:shd w:val="clear" w:color="auto" w:fill="FFFFFF"/>
          <w:lang w:eastAsia="zh-CN"/>
        </w:rPr>
        <w:t>服装、交通、食宿、保险等费用</w:t>
      </w:r>
      <w:r>
        <w:rPr>
          <w:rFonts w:hint="eastAsia" w:ascii="仿宋_GB2312" w:hAnsi="仿宋_GB2312" w:eastAsia="仿宋_GB2312" w:cs="仿宋_GB2312"/>
          <w:snapToGrid/>
          <w:kern w:val="0"/>
          <w:sz w:val="32"/>
          <w:szCs w:val="32"/>
          <w:shd w:val="clear" w:color="auto" w:fill="FFFFFF"/>
          <w:lang w:val="en-US" w:eastAsia="zh-CN"/>
        </w:rPr>
        <w:t>以及裁判员的交通、食宿费</w:t>
      </w:r>
      <w:r>
        <w:rPr>
          <w:rFonts w:hint="eastAsia" w:ascii="仿宋_GB2312" w:hAnsi="仿宋_GB2312" w:eastAsia="仿宋_GB2312" w:cs="仿宋_GB2312"/>
          <w:snapToGrid/>
          <w:kern w:val="0"/>
          <w:sz w:val="32"/>
          <w:szCs w:val="32"/>
          <w:shd w:val="clear" w:color="auto" w:fill="FFFFFF"/>
          <w:lang w:eastAsia="zh-CN"/>
        </w:rPr>
        <w:t>由本单位予以报销。</w:t>
      </w:r>
    </w:p>
    <w:p w14:paraId="5F3F12CE">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黑体" w:hAnsi="黑体" w:eastAsia="黑体" w:cs="黑体"/>
          <w:snapToGrid/>
          <w:kern w:val="0"/>
          <w:sz w:val="32"/>
          <w:szCs w:val="32"/>
          <w:shd w:val="clear" w:color="auto" w:fill="FFFFFF"/>
          <w:lang w:eastAsia="zh-CN"/>
        </w:rPr>
      </w:pPr>
      <w:r>
        <w:rPr>
          <w:rFonts w:hint="eastAsia" w:ascii="黑体" w:hAnsi="黑体" w:eastAsia="黑体" w:cs="黑体"/>
          <w:snapToGrid/>
          <w:kern w:val="0"/>
          <w:sz w:val="32"/>
          <w:szCs w:val="32"/>
          <w:shd w:val="clear" w:color="auto" w:fill="FFFFFF"/>
          <w:lang w:eastAsia="zh-CN"/>
        </w:rPr>
        <w:t>十三、工作要求</w:t>
      </w:r>
    </w:p>
    <w:p w14:paraId="2147514A">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1.各代表队领队必须由校长担任，全面负责本校代表队运动 会前期各项准备工作和竞赛期间的组织、纪律、安全、参赛等工 作。各参赛单位要提高认识，切实加强对参赛队员资格的审查， 坚决杜绝运动员资格方面弄虚作假行为。经资格审查确定参赛</w:t>
      </w:r>
    </w:p>
    <w:p w14:paraId="18E0B0DD">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运动员后，中途不得更换队员。</w:t>
      </w:r>
    </w:p>
    <w:p w14:paraId="24A075CF">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仿宋_GB2312" w:hAnsi="仿宋_GB2312" w:eastAsia="仿宋_GB2312" w:cs="仿宋_GB2312"/>
          <w:snapToGrid/>
          <w:kern w:val="0"/>
          <w:sz w:val="32"/>
          <w:szCs w:val="32"/>
          <w:shd w:val="clear" w:color="auto" w:fill="FFFFFF"/>
          <w:lang w:eastAsia="zh-CN"/>
        </w:rPr>
      </w:pPr>
      <w:r>
        <w:rPr>
          <w:rFonts w:hint="eastAsia" w:ascii="仿宋_GB2312" w:hAnsi="仿宋_GB2312" w:eastAsia="仿宋_GB2312" w:cs="仿宋_GB2312"/>
          <w:snapToGrid/>
          <w:kern w:val="0"/>
          <w:sz w:val="32"/>
          <w:szCs w:val="32"/>
          <w:shd w:val="clear" w:color="auto" w:fill="FFFFFF"/>
          <w:lang w:eastAsia="zh-CN"/>
        </w:rPr>
        <w:t>2.各中小学自接到通知后，要及早选拔队员组队训练，按时参加比赛，努力开创新时期我县学校体育工作的新局面。</w:t>
      </w:r>
    </w:p>
    <w:p w14:paraId="0EADEDE0">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黑体" w:hAnsi="黑体" w:eastAsia="黑体" w:cs="黑体"/>
          <w:snapToGrid/>
          <w:kern w:val="0"/>
          <w:sz w:val="32"/>
          <w:szCs w:val="32"/>
          <w:shd w:val="clear" w:color="auto" w:fill="FFFFFF"/>
          <w:lang w:eastAsia="zh-CN"/>
        </w:rPr>
      </w:pPr>
      <w:r>
        <w:rPr>
          <w:rFonts w:hint="eastAsia" w:ascii="黑体" w:hAnsi="黑体" w:eastAsia="黑体" w:cs="黑体"/>
          <w:snapToGrid/>
          <w:kern w:val="0"/>
          <w:sz w:val="32"/>
          <w:szCs w:val="32"/>
          <w:shd w:val="clear" w:color="auto" w:fill="FFFFFF"/>
          <w:lang w:eastAsia="zh-CN"/>
        </w:rPr>
        <w:t>十四、本竞赛规程解释权属张家川县第五届中小学生田径运</w:t>
      </w:r>
    </w:p>
    <w:p w14:paraId="24E2ABFA">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left="0" w:firstLine="640" w:firstLineChars="200"/>
        <w:jc w:val="both"/>
        <w:textAlignment w:val="bottom"/>
        <w:rPr>
          <w:rFonts w:hint="eastAsia" w:ascii="黑体" w:hAnsi="黑体" w:eastAsia="黑体" w:cs="黑体"/>
          <w:snapToGrid/>
          <w:kern w:val="0"/>
          <w:sz w:val="32"/>
          <w:szCs w:val="32"/>
          <w:shd w:val="clear" w:color="auto" w:fill="FFFFFF"/>
          <w:lang w:eastAsia="zh-CN"/>
        </w:rPr>
      </w:pPr>
      <w:r>
        <w:rPr>
          <w:rFonts w:hint="eastAsia" w:ascii="黑体" w:hAnsi="黑体" w:eastAsia="黑体" w:cs="黑体"/>
          <w:snapToGrid/>
          <w:kern w:val="0"/>
          <w:sz w:val="32"/>
          <w:szCs w:val="32"/>
          <w:shd w:val="clear" w:color="auto" w:fill="FFFFFF"/>
          <w:lang w:eastAsia="zh-CN"/>
        </w:rPr>
        <w:t>动会组织委员会，未尽事宜，另行通知。</w:t>
      </w:r>
    </w:p>
    <w:p w14:paraId="61A1D5A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08" w:lineRule="auto"/>
      </w:pPr>
      <w:r>
        <w:separator/>
      </w:r>
    </w:p>
  </w:footnote>
  <w:footnote w:type="continuationSeparator" w:id="1">
    <w:p>
      <w:pPr>
        <w:spacing w:line="40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6334B"/>
    <w:rsid w:val="2BE21583"/>
    <w:rsid w:val="7EB63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8" w:lineRule="auto"/>
      <w:ind w:left="1"/>
      <w:jc w:val="both"/>
      <w:textAlignment w:val="bottom"/>
    </w:pPr>
    <w:rPr>
      <w:rFonts w:ascii="Times New Roman" w:hAnsi="Times New Roman" w:eastAsia="宋体" w:cs="Times New Roman"/>
      <w:color w:val="000000"/>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1492</Words>
  <Characters>1663</Characters>
  <Lines>0</Lines>
  <Paragraphs>0</Paragraphs>
  <TotalTime>0</TotalTime>
  <ScaleCrop>false</ScaleCrop>
  <LinksUpToDate>false</LinksUpToDate>
  <CharactersWithSpaces>1681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2025-05-20T07:06:00Z</dcterms:created>
  <dc:creator>零点十分。</dc:creator>
  <cp:lastModifiedBy>零点十分。</cp:lastModifiedBy>
  <dcterms:modified xsi:type="dcterms:W3CDTF">2025-05-20T07:13:53Z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2AD7B927C6044BADA64F9B07345A859E_11</vt:lpwstr>
  </property>
  <property fmtid="{D5CDD505-2E9C-101B-9397-08002B2CF9AE}" pid="4" name="KSOTemplateDocerSaveRecord">
    <vt:lpwstr>eyJoZGlkIjoiZjY3OGU1YmY2YTgzMGQwNWNmMmJjYzhiODFiMWRlNzciLCJ1c2VySWQiOiIxMTcyODcyNzM3In0=</vt:lpwstr>
  </property>
</Properties>
</file>